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Look w:val="04A0" w:firstRow="1" w:lastRow="0" w:firstColumn="1" w:lastColumn="0" w:noHBand="0" w:noVBand="1"/>
      </w:tblPr>
      <w:tblGrid>
        <w:gridCol w:w="3301"/>
        <w:gridCol w:w="5663"/>
      </w:tblGrid>
      <w:tr w:rsidR="000139F9" w:rsidRPr="000A2770" w14:paraId="7618205D" w14:textId="77777777" w:rsidTr="009D6096">
        <w:trPr>
          <w:trHeight w:val="1418"/>
        </w:trPr>
        <w:tc>
          <w:tcPr>
            <w:tcW w:w="3301" w:type="dxa"/>
            <w:shd w:val="clear" w:color="auto" w:fill="auto"/>
          </w:tcPr>
          <w:p w14:paraId="140E6887" w14:textId="77777777" w:rsidR="000139F9" w:rsidRPr="000A2770" w:rsidRDefault="000139F9" w:rsidP="00130B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0A2770">
              <w:rPr>
                <w:rFonts w:eastAsia="Times New Roman"/>
                <w:b/>
                <w:sz w:val="26"/>
                <w:szCs w:val="26"/>
              </w:rPr>
              <w:t>ỦY BAN NHÂN DÂN</w:t>
            </w:r>
          </w:p>
          <w:p w14:paraId="07CCD04C" w14:textId="77777777" w:rsidR="000139F9" w:rsidRPr="000A2770" w:rsidRDefault="000139F9" w:rsidP="00130B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0A2770">
              <w:rPr>
                <w:rFonts w:eastAsia="Times New Roman"/>
                <w:b/>
                <w:sz w:val="26"/>
                <w:szCs w:val="26"/>
              </w:rPr>
              <w:t>TỈNH VĨNH PHÚC</w:t>
            </w:r>
          </w:p>
          <w:p w14:paraId="575FB180" w14:textId="53EFD56A" w:rsidR="000139F9" w:rsidRPr="000A2770" w:rsidRDefault="00EE5443" w:rsidP="00EF6410">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rPr>
            </w:pPr>
            <w:r w:rsidRPr="000A2770">
              <w:rPr>
                <w:rFonts w:eastAsia="Times New Roman"/>
                <w:noProof/>
                <w:lang w:val="en-US"/>
              </w:rPr>
              <mc:AlternateContent>
                <mc:Choice Requires="wps">
                  <w:drawing>
                    <wp:anchor distT="4294967295" distB="4294967295" distL="114300" distR="114300" simplePos="0" relativeHeight="251657216" behindDoc="0" locked="0" layoutInCell="1" allowOverlap="1" wp14:anchorId="7A0AF217" wp14:editId="10F6501F">
                      <wp:simplePos x="0" y="0"/>
                      <wp:positionH relativeFrom="column">
                        <wp:posOffset>509905</wp:posOffset>
                      </wp:positionH>
                      <wp:positionV relativeFrom="paragraph">
                        <wp:posOffset>13969</wp:posOffset>
                      </wp:positionV>
                      <wp:extent cx="922655" cy="0"/>
                      <wp:effectExtent l="0" t="0" r="1079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DB578" id="Freeform 1" o:spid="_x0000_s1026" style="position:absolute;margin-left:40.15pt;margin-top:1.1pt;width:72.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hfwIAAAYGAAAOAAAAZHJzL2Uyb0RvYy54bWysVN9v2yAQfp+0/wHxOGm147ZpZ8WpplXZ&#10;S9dWaqY9E8DYKgYEJE7++x34R5Jm2bRpfkDg++7j7jvuZnfbRqINt67WqsCTixQjrqhmtRIF/r5c&#10;fLzFyHmiGJFa8QLvuMN38/fvZq3JeaYrLRm3CEiUy1tT4Mp7kyeJoxVviLvQhiswlto2xMPRioRZ&#10;0gJ7I5MsTadJqy0zVlPuHPy974x4HvnLklP/VJaOeyQLDLH5uNq4rsKazGckF5aYqqZ9GOQfomhI&#10;reDSkeqeeILWtj6hampqtdOlv6C6SXRZ1pTHHCCbSfomm5eKGB5zAXGcGWVy/4+WPm6eLaoZ1A4j&#10;RRoo0cJyHgRHk6BOa1wOoBfzbEN+zjxo+urAkBxZwsEBBq3ab5oBC1l7HRXZlrYJnpAr2kbhd6Pw&#10;fOsRhZ+fsmx6fY0RHUwJyQc/unb+K9eRg2wenO9KxmAXBWd92IJBfctGQvk2RCLgu5z25d1DIMk9&#10;ZKj+3pz93nx5aM4m0/SU4erPEMizi+FDglqUol8TTQ9Q1VnUzQGq7ZjO8EEfjrdWb5EgtxgEJdWg&#10;Md2qYWuhkUILCQbRQxMJBvFBGwkGEUAjCXbbaW2ID/6hMmGL2gJ3+aFq3EHV7ToMjKfX8BICttEb&#10;vtTRy4dXIhhUCh6DYFnghfj2CKmOkVCViLzqkZ0dXEIAfxNId9GYATAcvj2nZc0WtZSB0lmx+iIt&#10;gpcGDRO//vYjmFQRfNYzjd+pJ1wdXGOLha7q2nCl2Q46zOo4xWJm1vnl9gexBhnYFtiDto96mBsk&#10;HxomqDFig6fSn6FByzp0U7ymI+8PMGyi6P1gDNPs8BxR+/E9/wkAAP//AwBQSwMEFAAGAAgAAAAh&#10;ABZxtALcAAAABgEAAA8AAABkcnMvZG93bnJldi54bWxMjsFKxDAURfeC/xCe4EZmUiMOQ6fpoILg&#10;RnCq4CyT5tlWk5fapNPq15txo8vLvZx7iu3sLDvgEDpPEi6XGTCk2puOGgkvz/eLNbAQFRllPaGE&#10;LwywLU9PCpUbP9EOD1VsWIJQyJWENsY+5zzULToVlr5HSt2bH5yKKQ4NN4OaEtxZLrJsxZ3qKD20&#10;qse7FuuPanQSLm6f/F5/P9r9w+u4m9y7rj69lvL8bL7ZAIs4x78xHPWTOpTJSfuRTGBWwjq7SksJ&#10;QgBLtRDXK2D6N/Oy4P/1yx8AAAD//wMAUEsBAi0AFAAGAAgAAAAhALaDOJL+AAAA4QEAABMAAAAA&#10;AAAAAAAAAAAAAAAAAFtDb250ZW50X1R5cGVzXS54bWxQSwECLQAUAAYACAAAACEAOP0h/9YAAACU&#10;AQAACwAAAAAAAAAAAAAAAAAvAQAAX3JlbHMvLnJlbHNQSwECLQAUAAYACAAAACEAX2Z8IX8CAAAG&#10;BgAADgAAAAAAAAAAAAAAAAAuAgAAZHJzL2Uyb0RvYy54bWxQSwECLQAUAAYACAAAACEAFnG0AtwA&#10;AAAGAQAADwAAAAAAAAAAAAAAAADZBAAAZHJzL2Rvd25yZXYueG1sUEsFBgAAAAAEAAQA8wAAAOIF&#10;AAAAAA==&#10;" path="m,l21600,21600e">
                      <v:path arrowok="t" o:extrusionok="f" textboxrect="0,0,21600,0"/>
                    </v:shape>
                  </w:pict>
                </mc:Fallback>
              </mc:AlternateContent>
            </w:r>
            <w:r w:rsidR="000139F9" w:rsidRPr="000A2770">
              <w:rPr>
                <w:rFonts w:eastAsia="Times New Roman"/>
              </w:rPr>
              <w:t xml:space="preserve">Số: </w:t>
            </w:r>
            <w:r w:rsidR="0008595E">
              <w:rPr>
                <w:rFonts w:eastAsia="Times New Roman"/>
                <w:lang w:val="en-US"/>
              </w:rPr>
              <w:t>956</w:t>
            </w:r>
            <w:r w:rsidR="000139F9" w:rsidRPr="000A2770">
              <w:rPr>
                <w:rFonts w:eastAsia="Times New Roman"/>
              </w:rPr>
              <w:t>/QĐ-UBND</w:t>
            </w:r>
          </w:p>
          <w:p w14:paraId="0D2956B1" w14:textId="77777777" w:rsidR="000139F9" w:rsidRPr="000A2770" w:rsidRDefault="000139F9" w:rsidP="00AD36D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szCs w:val="24"/>
              </w:rPr>
            </w:pPr>
          </w:p>
        </w:tc>
        <w:tc>
          <w:tcPr>
            <w:tcW w:w="5663" w:type="dxa"/>
            <w:shd w:val="clear" w:color="auto" w:fill="auto"/>
          </w:tcPr>
          <w:p w14:paraId="05EF79F4" w14:textId="77777777" w:rsidR="000139F9" w:rsidRPr="000A2770" w:rsidRDefault="000139F9" w:rsidP="003313A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b/>
                <w:sz w:val="26"/>
                <w:szCs w:val="26"/>
              </w:rPr>
            </w:pPr>
            <w:r w:rsidRPr="000A2770">
              <w:rPr>
                <w:rFonts w:eastAsia="Times New Roman"/>
                <w:b/>
                <w:sz w:val="26"/>
                <w:szCs w:val="26"/>
              </w:rPr>
              <w:t>CỘNG HÒA XÃ HỘI CHỦ NGHĨA VIỆT NAM</w:t>
            </w:r>
          </w:p>
          <w:p w14:paraId="4F263B37" w14:textId="6EC5EF1E" w:rsidR="000139F9" w:rsidRPr="000A2770" w:rsidRDefault="000139F9" w:rsidP="00AD36D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rPr>
            </w:pPr>
            <w:r w:rsidRPr="000A2770">
              <w:rPr>
                <w:rFonts w:eastAsia="Times New Roman"/>
                <w:b/>
              </w:rPr>
              <w:t>Độc lập - Tự do - Hạnh phúc</w:t>
            </w:r>
          </w:p>
          <w:p w14:paraId="08BA81F4" w14:textId="4F47AAF4" w:rsidR="000139F9" w:rsidRPr="00F277BA" w:rsidRDefault="00EF6410" w:rsidP="0008595E">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i/>
                <w:lang w:val="en-US"/>
              </w:rPr>
            </w:pPr>
            <w:r>
              <w:rPr>
                <w:rFonts w:eastAsia="Times New Roman"/>
                <w:i/>
                <w:noProof/>
                <w:lang w:val="en-US"/>
              </w:rPr>
              <mc:AlternateContent>
                <mc:Choice Requires="wps">
                  <w:drawing>
                    <wp:anchor distT="0" distB="0" distL="114300" distR="114300" simplePos="0" relativeHeight="251660288" behindDoc="0" locked="0" layoutInCell="1" allowOverlap="1" wp14:anchorId="47CC7859" wp14:editId="21D31222">
                      <wp:simplePos x="0" y="0"/>
                      <wp:positionH relativeFrom="column">
                        <wp:posOffset>651509</wp:posOffset>
                      </wp:positionH>
                      <wp:positionV relativeFrom="paragraph">
                        <wp:posOffset>28575</wp:posOffset>
                      </wp:positionV>
                      <wp:extent cx="2143125" cy="9525"/>
                      <wp:effectExtent l="0" t="0" r="28575" b="28575"/>
                      <wp:wrapNone/>
                      <wp:docPr id="527958207" name="Đường nối Thẳng 4"/>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39C01" id="Đường nối Thẳng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3pt,2.25pt" to="22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fNnAEAAIsDAAAOAAAAZHJzL2Uyb0RvYy54bWysU8tu2zAQvAfoPxC815LcpkgFyzkkaC5B&#10;GuTxAQy1tIjyhSVjyX+fJW3LRVoURdHLio+d2Z3hanU5WcO2gFF71/FmUXMGTvpeu03Hn5++fbzg&#10;LCbhemG8g47vIPLL9Yez1RhaWPrBmx6QEYmL7Rg6PqQU2qqKcgAr4sIHcHSpPFqRaIubqkcxErs1&#10;1bKuv1Sjxz6glxAjnV7vL/m68CsFMn1XKkJipuPUWyoRS3zJsVqvRLtBEQYtD22If+jCCu2o6Ex1&#10;LZJgr6h/obJaoo9epYX0tvJKaQlFA6lp6ndqHgcRoGghc2KYbYr/j1beba/cPZINY4htDPeYVUwK&#10;bf5Sf2wqZu1ms2BKTNLhsvn8qVmecybp7us5rYikOmEDxnQD3rK86LjRLksRrdjexrRPPaYQ7lS9&#10;rNLOQE427gEU0z3Vawq6DAZcGWRbQU/a/2gOZUtmhihtzAyq/ww65GYYlGH5W+CcXSp6l2ag1c7j&#10;76qm6diq2ucfVe+1Ztkvvt+Vtyh20IsXQw/TmUfq532Bn/6h9RsAAAD//wMAUEsDBBQABgAIAAAA&#10;IQCvuUdb2wAAAAcBAAAPAAAAZHJzL2Rvd25yZXYueG1sTI5RS8MwFIXfBf9DuIJvLlmpRWrTMQYi&#10;vojr9D1r7tJuTVKStKv/3uuTPh7O4TtftVnswGYMsfdOwnolgKFrve6dkfB5eHl4AhaTcloN3qGE&#10;b4ywqW9vKlVqf3V7nJtkGEFcLJWELqWx5Dy2HVoVV35ER93JB6sSxWC4DupKcDvwTIiCW9U7eujU&#10;iLsO20szWQnDW5i/zM5s4/S6L5rzxyl7P8xS3t8t22dgCZf0N4ZffVKHmpyOfnI6soGyyAqaSsgf&#10;gVGf52IN7CihEMDriv/3r38AAAD//wMAUEsBAi0AFAAGAAgAAAAhALaDOJL+AAAA4QEAABMAAAAA&#10;AAAAAAAAAAAAAAAAAFtDb250ZW50X1R5cGVzXS54bWxQSwECLQAUAAYACAAAACEAOP0h/9YAAACU&#10;AQAACwAAAAAAAAAAAAAAAAAvAQAAX3JlbHMvLnJlbHNQSwECLQAUAAYACAAAACEANa9XzZwBAACL&#10;AwAADgAAAAAAAAAAAAAAAAAuAgAAZHJzL2Uyb0RvYy54bWxQSwECLQAUAAYACAAAACEAr7lHW9sA&#10;AAAHAQAADwAAAAAAAAAAAAAAAAD2AwAAZHJzL2Rvd25yZXYueG1sUEsFBgAAAAAEAAQA8wAAAP4E&#10;AAAAAA==&#10;" strokecolor="black [3200]" strokeweight=".5pt">
                      <v:stroke joinstyle="miter"/>
                    </v:line>
                  </w:pict>
                </mc:Fallback>
              </mc:AlternateContent>
            </w:r>
            <w:r w:rsidR="000139F9" w:rsidRPr="000A2770">
              <w:rPr>
                <w:rFonts w:eastAsia="Times New Roman"/>
                <w:i/>
              </w:rPr>
              <w:t xml:space="preserve">    Vĩnh Phúc, ngày </w:t>
            </w:r>
            <w:r w:rsidR="0008595E">
              <w:rPr>
                <w:rFonts w:eastAsia="Times New Roman"/>
                <w:i/>
                <w:lang w:val="en-US"/>
              </w:rPr>
              <w:t>16</w:t>
            </w:r>
            <w:r w:rsidR="000139F9" w:rsidRPr="000A2770">
              <w:rPr>
                <w:rFonts w:eastAsia="Times New Roman"/>
                <w:i/>
              </w:rPr>
              <w:t xml:space="preserve"> tháng</w:t>
            </w:r>
            <w:r w:rsidR="0008595E">
              <w:rPr>
                <w:rFonts w:eastAsia="Times New Roman"/>
                <w:i/>
                <w:lang w:val="en-US"/>
              </w:rPr>
              <w:t xml:space="preserve"> 5</w:t>
            </w:r>
            <w:r w:rsidR="000139F9" w:rsidRPr="000A2770">
              <w:rPr>
                <w:rFonts w:eastAsia="Times New Roman"/>
                <w:i/>
              </w:rPr>
              <w:t xml:space="preserve"> năm </w:t>
            </w:r>
            <w:r w:rsidR="00621F1F">
              <w:rPr>
                <w:rFonts w:eastAsia="Times New Roman"/>
                <w:i/>
                <w:lang w:val="en-US"/>
              </w:rPr>
              <w:t>2025</w:t>
            </w:r>
            <w:r w:rsidR="00F277BA">
              <w:rPr>
                <w:rFonts w:eastAsia="Times New Roman"/>
                <w:i/>
                <w:lang w:val="en-US"/>
              </w:rPr>
              <w:t xml:space="preserve">   </w:t>
            </w:r>
          </w:p>
        </w:tc>
      </w:tr>
    </w:tbl>
    <w:p w14:paraId="169E8EDE" w14:textId="77777777" w:rsidR="000139F9" w:rsidRPr="000A2770" w:rsidRDefault="000139F9" w:rsidP="00EB2DFF">
      <w:pPr>
        <w:spacing w:before="120" w:after="0"/>
        <w:jc w:val="center"/>
        <w:rPr>
          <w:b/>
        </w:rPr>
      </w:pPr>
      <w:r w:rsidRPr="000A2770">
        <w:rPr>
          <w:b/>
        </w:rPr>
        <w:t>QUYẾT ĐỊNH</w:t>
      </w:r>
    </w:p>
    <w:tbl>
      <w:tblPr>
        <w:tblW w:w="9356" w:type="dxa"/>
        <w:tblInd w:w="-34" w:type="dxa"/>
        <w:tblLook w:val="01E0" w:firstRow="1" w:lastRow="1" w:firstColumn="1" w:lastColumn="1" w:noHBand="0" w:noVBand="0"/>
      </w:tblPr>
      <w:tblGrid>
        <w:gridCol w:w="9356"/>
      </w:tblGrid>
      <w:tr w:rsidR="000139F9" w:rsidRPr="0060353D" w14:paraId="11442F29" w14:textId="77777777" w:rsidTr="00EB2DFF">
        <w:trPr>
          <w:trHeight w:val="1176"/>
        </w:trPr>
        <w:tc>
          <w:tcPr>
            <w:tcW w:w="9356" w:type="dxa"/>
            <w:tcBorders>
              <w:top w:val="none" w:sz="0" w:space="0" w:color="000000"/>
              <w:left w:val="none" w:sz="0" w:space="0" w:color="000000"/>
              <w:bottom w:val="none" w:sz="0" w:space="0" w:color="000000"/>
              <w:right w:val="none" w:sz="0" w:space="0" w:color="000000"/>
            </w:tcBorders>
            <w:shd w:val="clear" w:color="auto" w:fill="auto"/>
          </w:tcPr>
          <w:p w14:paraId="5BDB9085" w14:textId="07102D92" w:rsidR="00CE4C6D" w:rsidRPr="00CE4C6D" w:rsidRDefault="00E2144B" w:rsidP="00EB2DFF">
            <w:pPr>
              <w:pStyle w:val="Heading1"/>
              <w:rPr>
                <w:rFonts w:ascii="Times New Roman" w:hAnsi="Times New Roman"/>
                <w:spacing w:val="-8"/>
                <w:szCs w:val="28"/>
              </w:rPr>
            </w:pPr>
            <w:r>
              <w:rPr>
                <w:rFonts w:ascii="Times New Roman Bold" w:hAnsi="Times New Roman Bold"/>
                <w:noProof/>
                <w:szCs w:val="28"/>
              </w:rPr>
              <mc:AlternateContent>
                <mc:Choice Requires="wps">
                  <w:drawing>
                    <wp:anchor distT="0" distB="0" distL="114300" distR="114300" simplePos="0" relativeHeight="251659264" behindDoc="0" locked="0" layoutInCell="1" allowOverlap="1" wp14:anchorId="12B0E49A" wp14:editId="7F7AC827">
                      <wp:simplePos x="0" y="0"/>
                      <wp:positionH relativeFrom="column">
                        <wp:posOffset>1880870</wp:posOffset>
                      </wp:positionH>
                      <wp:positionV relativeFrom="paragraph">
                        <wp:posOffset>643890</wp:posOffset>
                      </wp:positionV>
                      <wp:extent cx="2006600" cy="5080"/>
                      <wp:effectExtent l="0" t="0" r="31750" b="33020"/>
                      <wp:wrapNone/>
                      <wp:docPr id="604205525" name="Đường nối Thẳng 3"/>
                      <wp:cNvGraphicFramePr/>
                      <a:graphic xmlns:a="http://schemas.openxmlformats.org/drawingml/2006/main">
                        <a:graphicData uri="http://schemas.microsoft.com/office/word/2010/wordprocessingShape">
                          <wps:wsp>
                            <wps:cNvCnPr/>
                            <wps:spPr>
                              <a:xfrm flipV="1">
                                <a:off x="0" y="0"/>
                                <a:ext cx="20066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160B9" id="Đường nối Thẳng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8.1pt,50.7pt" to="306.1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Ht5QEAANQDAAAOAAAAZHJzL2Uyb0RvYy54bWysU81uEzEQviPxDpbvzW5SElWrbHpoVS4I&#10;IijcXe84a9V/sk12cwNx4sYr8AYc+gZUPeWhGHuTBfEjIcTF2rHn+2a+b2aX571WZAs+SGtqOp2U&#10;lIDhtpFmU9PX11cnZ5SEyEzDlDVQ0x0Eer56/GjZuQpmtrWqAU+QxISqczVtY3RVUQTegmZhYh0Y&#10;fBTWaxYx9Jui8axDdq2KWVkuis76xnnLIQS8vRwe6SrzCwE8vhAiQCSqpthbzKfP5006i9WSVRvP&#10;XCv5oQ32D11oJg0WHakuWWTkrZe/UGnJvQ1WxAm3urBCSA5ZA6qZlj+pedUyB1kLmhPcaFP4f7T8&#10;+XbtiWxquiifzMr5fDanxDCNo7r/9PDl4fP+ndkQ8/Vu/16S6/b+w/4jxqfJt86FCuEXZu0PUXBr&#10;n0zohddEKOne4EpkW1Ao6bPru9F16CPheJnGuChxOBzf5uVZHkoxsCQ250N8ClaT9FFTJU3yhFVs&#10;+yxErIypxxQMUldDH/kr7hSkZGVegkCdWG/oKG8YXChPtgx3o7mdJk3IlTMTREilRlCZS/4RdMhN&#10;MMhb97fAMTtXtCaOQC2N9b+rGvtjq2LIP6oetCbZN7bZ5alkO3B1srLDmqfd/DHO8O8/4+obAAAA&#10;//8DAFBLAwQUAAYACAAAACEA2kGgZNwAAAALAQAADwAAAGRycy9kb3ducmV2LnhtbEyPQW/CMAyF&#10;75P4D5GRdhtJq9FtpSliSNPOg124pY1pKxqnNAG6fz9z2m72e0/Pn4v15HpxxTF0njQkCwUCqfa2&#10;o0bD9/7j6RVEiIas6T2hhh8MsC5nD4XJrb/RF153sRFcQiE3GtoYh1zKULfoTFj4AYm9ox+dibyO&#10;jbSjuXG562WqVCad6YgvtGbAbYv1aXdxGvafTk1V7LZI5xe1ObwvMzostX6cT5sViIhT/AvDHZ/R&#10;oWSmyl/IBtFrSN+ylKNsqOQZBCeyJGWluis8yLKQ/38ofwEAAP//AwBQSwECLQAUAAYACAAAACEA&#10;toM4kv4AAADhAQAAEwAAAAAAAAAAAAAAAAAAAAAAW0NvbnRlbnRfVHlwZXNdLnhtbFBLAQItABQA&#10;BgAIAAAAIQA4/SH/1gAAAJQBAAALAAAAAAAAAAAAAAAAAC8BAABfcmVscy8ucmVsc1BLAQItABQA&#10;BgAIAAAAIQAwFVHt5QEAANQDAAAOAAAAAAAAAAAAAAAAAC4CAABkcnMvZTJvRG9jLnhtbFBLAQIt&#10;ABQABgAIAAAAIQDaQaBk3AAAAAsBAAAPAAAAAAAAAAAAAAAAAD8EAABkcnMvZG93bnJldi54bWxQ&#10;SwUGAAAAAAQABADzAAAASAUAAAAA&#10;" strokecolor="black [3200]" strokeweight=".5pt">
                      <v:stroke joinstyle="miter"/>
                    </v:line>
                  </w:pict>
                </mc:Fallback>
              </mc:AlternateContent>
            </w:r>
            <w:r w:rsidR="00621F1F">
              <w:rPr>
                <w:rFonts w:ascii="Times New Roman Bold" w:hAnsi="Times New Roman Bold"/>
                <w:szCs w:val="28"/>
              </w:rPr>
              <w:t>Về việc</w:t>
            </w:r>
            <w:r w:rsidR="00621F1F" w:rsidRPr="00EA43CA">
              <w:rPr>
                <w:rFonts w:ascii="Times New Roman Bold" w:hAnsi="Times New Roman Bold"/>
                <w:szCs w:val="28"/>
              </w:rPr>
              <w:t xml:space="preserve"> </w:t>
            </w:r>
            <w:r w:rsidR="00621F1F" w:rsidRPr="00D6444D">
              <w:rPr>
                <w:rFonts w:ascii="Times New Roman" w:hAnsi="Times New Roman"/>
                <w:spacing w:val="-4"/>
                <w:szCs w:val="28"/>
                <w:lang w:val="en-AU"/>
              </w:rPr>
              <w:t>chuyển mục đích sử dụng đất và</w:t>
            </w:r>
            <w:r w:rsidR="00621F1F" w:rsidRPr="00686691">
              <w:rPr>
                <w:rFonts w:ascii="Times New Roman" w:hAnsi="Times New Roman"/>
                <w:b w:val="0"/>
                <w:spacing w:val="-4"/>
                <w:szCs w:val="28"/>
                <w:lang w:val="en-AU"/>
              </w:rPr>
              <w:t xml:space="preserve"> </w:t>
            </w:r>
            <w:r w:rsidR="00621F1F" w:rsidRPr="00EA43CA">
              <w:rPr>
                <w:rFonts w:ascii="Times New Roman Bold" w:hAnsi="Times New Roman Bold"/>
                <w:szCs w:val="28"/>
              </w:rPr>
              <w:t xml:space="preserve">giao </w:t>
            </w:r>
            <w:r w:rsidR="00621F1F">
              <w:rPr>
                <w:rFonts w:ascii="Times New Roman Bold" w:hAnsi="Times New Roman Bold"/>
                <w:szCs w:val="28"/>
              </w:rPr>
              <w:t>đất</w:t>
            </w:r>
            <w:r w:rsidR="00621F1F" w:rsidRPr="00EA43CA">
              <w:rPr>
                <w:rFonts w:ascii="Times New Roman Bold" w:hAnsi="Times New Roman Bold"/>
                <w:szCs w:val="28"/>
              </w:rPr>
              <w:t xml:space="preserve"> cho UBND </w:t>
            </w:r>
            <w:r w:rsidR="00621F1F">
              <w:rPr>
                <w:rFonts w:ascii="Times New Roman Bold" w:hAnsi="Times New Roman Bold"/>
                <w:szCs w:val="28"/>
              </w:rPr>
              <w:t>xã An Hòa</w:t>
            </w:r>
            <w:r w:rsidR="00621F1F" w:rsidRPr="00EA43CA">
              <w:rPr>
                <w:rFonts w:ascii="Times New Roman Bold" w:hAnsi="Times New Roman Bold"/>
                <w:szCs w:val="28"/>
              </w:rPr>
              <w:t xml:space="preserve"> thực hiện</w:t>
            </w:r>
            <w:r w:rsidR="00621F1F">
              <w:rPr>
                <w:rFonts w:ascii="Times New Roman Bold" w:hAnsi="Times New Roman Bold"/>
                <w:szCs w:val="28"/>
              </w:rPr>
              <w:t xml:space="preserve"> </w:t>
            </w:r>
            <w:r w:rsidR="00621F1F" w:rsidRPr="00EA43CA">
              <w:rPr>
                <w:rFonts w:ascii="Times New Roman Bold" w:hAnsi="Times New Roman Bold"/>
                <w:szCs w:val="28"/>
              </w:rPr>
              <w:t xml:space="preserve">Dự án </w:t>
            </w:r>
            <w:r w:rsidR="00621F1F">
              <w:rPr>
                <w:rFonts w:ascii="Times New Roman Bold" w:hAnsi="Times New Roman Bold"/>
                <w:szCs w:val="28"/>
              </w:rPr>
              <w:t xml:space="preserve">Hạ tầng kỹ thuật khu đất đấu giá </w:t>
            </w:r>
            <w:r w:rsidR="00EB2DFF">
              <w:rPr>
                <w:rFonts w:ascii="Times New Roman Bold" w:hAnsi="Times New Roman Bold"/>
                <w:szCs w:val="28"/>
              </w:rPr>
              <w:t>quyền sử dụng đất,</w:t>
            </w:r>
            <w:r w:rsidR="00621F1F">
              <w:rPr>
                <w:rFonts w:ascii="Times New Roman Bold" w:hAnsi="Times New Roman Bold"/>
                <w:szCs w:val="28"/>
              </w:rPr>
              <w:t xml:space="preserve"> đất dịch vụ tại thôn Nội Điện và thôn Yên Thượng, xã An Hòa, huyện </w:t>
            </w:r>
            <w:r w:rsidR="00EB2DFF">
              <w:rPr>
                <w:rFonts w:ascii="Times New Roman Bold" w:hAnsi="Times New Roman Bold"/>
                <w:szCs w:val="28"/>
              </w:rPr>
              <w:t>Tam Dương</w:t>
            </w:r>
          </w:p>
        </w:tc>
      </w:tr>
    </w:tbl>
    <w:p w14:paraId="7FD2007F" w14:textId="77777777" w:rsidR="000139F9" w:rsidRDefault="000139F9" w:rsidP="000C514C">
      <w:pPr>
        <w:spacing w:before="60" w:after="60" w:line="400" w:lineRule="exact"/>
        <w:jc w:val="center"/>
        <w:rPr>
          <w:b/>
        </w:rPr>
      </w:pPr>
      <w:r w:rsidRPr="0011373F">
        <w:rPr>
          <w:b/>
        </w:rPr>
        <w:t>ỦY BAN NHÂN DÂN TỈNH VĨNH PHÚC</w:t>
      </w:r>
      <w:bookmarkStart w:id="0" w:name="_GoBack"/>
      <w:bookmarkEnd w:id="0"/>
    </w:p>
    <w:p w14:paraId="366A08B7" w14:textId="77777777" w:rsidR="000139F9" w:rsidRPr="00EB2DFF" w:rsidRDefault="00EB2DFF" w:rsidP="000C514C">
      <w:pPr>
        <w:spacing w:before="60" w:after="60" w:line="400" w:lineRule="exact"/>
        <w:ind w:firstLine="720"/>
        <w:jc w:val="both"/>
        <w:rPr>
          <w:rFonts w:eastAsia="Times New Roman"/>
          <w:i/>
          <w:iCs/>
          <w:szCs w:val="28"/>
          <w:lang w:val="en-US"/>
        </w:rPr>
      </w:pPr>
      <w:r w:rsidRPr="00EB2DFF">
        <w:rPr>
          <w:rFonts w:eastAsia="Times New Roman"/>
          <w:i/>
          <w:iCs/>
          <w:szCs w:val="28"/>
          <w:lang w:val="en-US"/>
        </w:rPr>
        <w:t>Căn cứ Luật Tổ chức chính quyền địa phương ngày 19/</w:t>
      </w:r>
      <w:r>
        <w:rPr>
          <w:rFonts w:eastAsia="Times New Roman"/>
          <w:i/>
          <w:iCs/>
          <w:szCs w:val="28"/>
          <w:lang w:val="en-US"/>
        </w:rPr>
        <w:t>0</w:t>
      </w:r>
      <w:r w:rsidRPr="00EB2DFF">
        <w:rPr>
          <w:rFonts w:eastAsia="Times New Roman"/>
          <w:i/>
          <w:iCs/>
          <w:szCs w:val="28"/>
          <w:lang w:val="en-US"/>
        </w:rPr>
        <w:t xml:space="preserve">2/2025; </w:t>
      </w:r>
    </w:p>
    <w:p w14:paraId="1CDD22A2" w14:textId="77777777" w:rsidR="00EB2DFF" w:rsidRPr="00EB2DFF" w:rsidRDefault="00EB2DFF" w:rsidP="000C514C">
      <w:pPr>
        <w:spacing w:before="60" w:after="60" w:line="400" w:lineRule="exact"/>
        <w:ind w:firstLine="720"/>
        <w:jc w:val="both"/>
        <w:rPr>
          <w:rFonts w:eastAsia="Times New Roman"/>
          <w:i/>
          <w:iCs/>
          <w:szCs w:val="28"/>
          <w:lang w:val="en-US"/>
        </w:rPr>
      </w:pPr>
      <w:r w:rsidRPr="00EB2DFF">
        <w:rPr>
          <w:rFonts w:eastAsia="Times New Roman"/>
          <w:i/>
          <w:iCs/>
          <w:szCs w:val="28"/>
          <w:lang w:val="en-US"/>
        </w:rPr>
        <w:t xml:space="preserve">Căn cứ Luật Đất đai ngày 18/01/2024; Luật sửa đổi, bổ sung một số điều của Luật Đất đai, Luật Nhà ở, Luật Kinh doanh bất động sản và Luật Các tổ chức tín dụng ngày 29/6/2024; </w:t>
      </w:r>
    </w:p>
    <w:p w14:paraId="6A8665A2" w14:textId="77777777" w:rsidR="0011373F" w:rsidRDefault="00621F1F" w:rsidP="000C514C">
      <w:pPr>
        <w:spacing w:before="60" w:after="60" w:line="400" w:lineRule="exact"/>
        <w:ind w:firstLine="720"/>
        <w:jc w:val="both"/>
        <w:rPr>
          <w:i/>
          <w:lang w:val="en-US"/>
        </w:rPr>
      </w:pPr>
      <w:r w:rsidRPr="00621F1F">
        <w:rPr>
          <w:i/>
          <w:lang w:val="en-US"/>
        </w:rPr>
        <w:t>Căn cứ điểm a khoản 3; khoản 4 Điều 116 Luật Đất đai 2024 và Điều 49 Nghị định 102/2024/NĐ-CP ngày 30 tháng 7 năm 2024 của Chính phủ Quy định chi tiết thi hành một số điều của Luật Đất đai;</w:t>
      </w:r>
    </w:p>
    <w:p w14:paraId="5A314910" w14:textId="6507BCF5" w:rsidR="004A1A22" w:rsidRPr="00621F1F" w:rsidRDefault="004A1A22" w:rsidP="000C514C">
      <w:pPr>
        <w:spacing w:before="60" w:after="60" w:line="400" w:lineRule="exact"/>
        <w:ind w:firstLine="720"/>
        <w:jc w:val="both"/>
        <w:rPr>
          <w:i/>
          <w:lang w:val="en-US"/>
        </w:rPr>
      </w:pPr>
      <w:r>
        <w:rPr>
          <w:i/>
          <w:lang w:val="en-US"/>
        </w:rPr>
        <w:t>Căn cứ ý kiến thống nhất của các đồng chí Thành viên UBND tỉnh (phiếu ý kiến);</w:t>
      </w:r>
    </w:p>
    <w:p w14:paraId="40F5EE50" w14:textId="77777777" w:rsidR="00FC677E" w:rsidRPr="00FC6659" w:rsidRDefault="00362A2E" w:rsidP="000C514C">
      <w:pPr>
        <w:spacing w:before="60" w:after="60" w:line="400" w:lineRule="exact"/>
        <w:ind w:firstLine="720"/>
        <w:jc w:val="both"/>
        <w:rPr>
          <w:i/>
          <w:lang w:val="en-US"/>
        </w:rPr>
      </w:pPr>
      <w:r>
        <w:rPr>
          <w:i/>
          <w:lang w:val="en-US"/>
        </w:rPr>
        <w:t xml:space="preserve">Xét đề nghị của Sở </w:t>
      </w:r>
      <w:r w:rsidR="00621F1F">
        <w:rPr>
          <w:i/>
          <w:lang w:val="en-US"/>
        </w:rPr>
        <w:t>Nông nghiệp</w:t>
      </w:r>
      <w:r>
        <w:rPr>
          <w:i/>
          <w:lang w:val="en-US"/>
        </w:rPr>
        <w:t xml:space="preserve"> và Môi trường Vĩnh Phúc tại Tờ trình số</w:t>
      </w:r>
      <w:r w:rsidR="00EB2DFF">
        <w:rPr>
          <w:i/>
          <w:lang w:val="en-US"/>
        </w:rPr>
        <w:t xml:space="preserve"> 74</w:t>
      </w:r>
      <w:r>
        <w:rPr>
          <w:i/>
          <w:lang w:val="en-US"/>
        </w:rPr>
        <w:t>/TTr-</w:t>
      </w:r>
      <w:r w:rsidR="00621F1F">
        <w:rPr>
          <w:i/>
          <w:lang w:val="en-US"/>
        </w:rPr>
        <w:t>SNN&amp;MT</w:t>
      </w:r>
      <w:r>
        <w:rPr>
          <w:i/>
          <w:lang w:val="en-US"/>
        </w:rPr>
        <w:t xml:space="preserve"> ngày </w:t>
      </w:r>
      <w:r w:rsidR="00EB2DFF">
        <w:rPr>
          <w:i/>
          <w:lang w:val="en-US"/>
        </w:rPr>
        <w:t>09/4/</w:t>
      </w:r>
      <w:r w:rsidR="00621F1F">
        <w:rPr>
          <w:i/>
          <w:lang w:val="en-US"/>
        </w:rPr>
        <w:t>2025</w:t>
      </w:r>
      <w:r w:rsidR="00EB2DFF">
        <w:rPr>
          <w:i/>
          <w:lang w:val="en-US"/>
        </w:rPr>
        <w:t>.</w:t>
      </w:r>
    </w:p>
    <w:p w14:paraId="00E4EE38" w14:textId="77777777" w:rsidR="009D6096" w:rsidRDefault="009D6096" w:rsidP="000C514C">
      <w:pPr>
        <w:spacing w:before="60" w:after="60" w:line="400" w:lineRule="exact"/>
        <w:jc w:val="center"/>
        <w:rPr>
          <w:b/>
          <w:szCs w:val="28"/>
        </w:rPr>
      </w:pPr>
    </w:p>
    <w:p w14:paraId="35C45392" w14:textId="1ED2326B" w:rsidR="000139F9" w:rsidRPr="00901905" w:rsidRDefault="000139F9" w:rsidP="000C514C">
      <w:pPr>
        <w:spacing w:before="60" w:after="60" w:line="400" w:lineRule="exact"/>
        <w:jc w:val="center"/>
        <w:rPr>
          <w:b/>
          <w:szCs w:val="28"/>
        </w:rPr>
      </w:pPr>
      <w:r w:rsidRPr="00901905">
        <w:rPr>
          <w:b/>
          <w:szCs w:val="28"/>
        </w:rPr>
        <w:t>QUYẾT ĐỊNH:</w:t>
      </w:r>
    </w:p>
    <w:p w14:paraId="47C6E014" w14:textId="77777777" w:rsidR="008D1EBE" w:rsidRDefault="000139F9" w:rsidP="000C514C">
      <w:pPr>
        <w:pStyle w:val="Heading1"/>
        <w:spacing w:before="60" w:after="60" w:line="400" w:lineRule="exact"/>
        <w:ind w:firstLine="720"/>
        <w:jc w:val="both"/>
        <w:rPr>
          <w:color w:val="000000"/>
          <w:szCs w:val="28"/>
        </w:rPr>
      </w:pPr>
      <w:r w:rsidRPr="008D1EBE">
        <w:rPr>
          <w:rFonts w:ascii="Times New Roman" w:hAnsi="Times New Roman"/>
          <w:iCs/>
          <w:szCs w:val="28"/>
        </w:rPr>
        <w:t>Điều 1</w:t>
      </w:r>
      <w:r>
        <w:rPr>
          <w:i/>
          <w:iCs/>
          <w:szCs w:val="28"/>
        </w:rPr>
        <w:t>.</w:t>
      </w:r>
      <w:r w:rsidR="0011373F">
        <w:rPr>
          <w:color w:val="000000"/>
          <w:szCs w:val="28"/>
        </w:rPr>
        <w:t xml:space="preserve"> </w:t>
      </w:r>
    </w:p>
    <w:p w14:paraId="338F4984" w14:textId="77777777" w:rsidR="00F1777A" w:rsidRPr="008E5494" w:rsidRDefault="00F1777A" w:rsidP="000C514C">
      <w:pPr>
        <w:spacing w:before="60" w:after="60" w:line="400" w:lineRule="exact"/>
        <w:ind w:firstLine="720"/>
        <w:jc w:val="both"/>
        <w:rPr>
          <w:szCs w:val="28"/>
        </w:rPr>
      </w:pPr>
      <w:r w:rsidRPr="00E049D3">
        <w:rPr>
          <w:bCs/>
          <w:color w:val="000000"/>
          <w:szCs w:val="28"/>
        </w:rPr>
        <w:t>1.</w:t>
      </w:r>
      <w:r w:rsidRPr="00357DF1">
        <w:rPr>
          <w:color w:val="000000"/>
          <w:szCs w:val="28"/>
        </w:rPr>
        <w:t xml:space="preserve"> </w:t>
      </w:r>
      <w:r w:rsidR="00621F1F" w:rsidRPr="00091E10">
        <w:rPr>
          <w:color w:val="000000"/>
          <w:spacing w:val="-2"/>
          <w:szCs w:val="28"/>
        </w:rPr>
        <w:t xml:space="preserve">Cho phép chuyển mục đích sử dụng diện tích </w:t>
      </w:r>
      <w:r w:rsidR="00621F1F">
        <w:rPr>
          <w:spacing w:val="-2"/>
          <w:szCs w:val="28"/>
          <w:lang w:val="en-US"/>
        </w:rPr>
        <w:t>35.723,9</w:t>
      </w:r>
      <w:r w:rsidR="00621F1F" w:rsidRPr="00091E10">
        <w:rPr>
          <w:spacing w:val="-2"/>
          <w:szCs w:val="28"/>
        </w:rPr>
        <w:t>m</w:t>
      </w:r>
      <w:r w:rsidR="00621F1F" w:rsidRPr="00091E10">
        <w:rPr>
          <w:spacing w:val="-2"/>
          <w:szCs w:val="28"/>
          <w:vertAlign w:val="superscript"/>
        </w:rPr>
        <w:t>2</w:t>
      </w:r>
      <w:r w:rsidR="00621F1F" w:rsidRPr="00091E10">
        <w:rPr>
          <w:spacing w:val="-2"/>
          <w:szCs w:val="28"/>
          <w:vertAlign w:val="superscript"/>
          <w:lang w:val="en-US"/>
        </w:rPr>
        <w:t xml:space="preserve"> </w:t>
      </w:r>
      <w:r w:rsidR="00621F1F" w:rsidRPr="00091E10">
        <w:rPr>
          <w:color w:val="000000"/>
          <w:spacing w:val="-2"/>
          <w:szCs w:val="28"/>
          <w:lang w:val="en-US"/>
        </w:rPr>
        <w:t xml:space="preserve">đất </w:t>
      </w:r>
      <w:r w:rsidR="00621F1F" w:rsidRPr="00091E10">
        <w:rPr>
          <w:i/>
          <w:color w:val="000000"/>
          <w:spacing w:val="-2"/>
          <w:szCs w:val="28"/>
          <w:lang w:val="en-US"/>
        </w:rPr>
        <w:t>(</w:t>
      </w:r>
      <w:r w:rsidR="00621F1F">
        <w:rPr>
          <w:i/>
          <w:spacing w:val="-2"/>
          <w:lang w:val="en-US"/>
        </w:rPr>
        <w:t>không bao gồm</w:t>
      </w:r>
      <w:r w:rsidR="00621F1F">
        <w:rPr>
          <w:i/>
          <w:spacing w:val="-2"/>
          <w:szCs w:val="28"/>
          <w:lang w:val="en-US"/>
        </w:rPr>
        <w:t xml:space="preserve"> </w:t>
      </w:r>
      <w:r w:rsidR="00621F1F" w:rsidRPr="004F672C">
        <w:rPr>
          <w:i/>
          <w:lang w:val="en-US"/>
        </w:rPr>
        <w:t>3.730,2m</w:t>
      </w:r>
      <w:r w:rsidR="00621F1F" w:rsidRPr="004F672C">
        <w:rPr>
          <w:i/>
          <w:vertAlign w:val="superscript"/>
          <w:lang w:val="en-US"/>
        </w:rPr>
        <w:t>2</w:t>
      </w:r>
      <w:r w:rsidR="00621F1F" w:rsidRPr="004F672C">
        <w:rPr>
          <w:i/>
          <w:lang w:val="en-US"/>
        </w:rPr>
        <w:t xml:space="preserve"> diện tích đất giao thông hiện trạng</w:t>
      </w:r>
      <w:r w:rsidR="00621F1F" w:rsidRPr="00091E10">
        <w:rPr>
          <w:i/>
          <w:spacing w:val="-2"/>
          <w:szCs w:val="28"/>
          <w:lang w:val="en-US"/>
        </w:rPr>
        <w:t>)</w:t>
      </w:r>
      <w:r w:rsidR="00621F1F" w:rsidRPr="00091E10">
        <w:rPr>
          <w:spacing w:val="-2"/>
          <w:szCs w:val="28"/>
          <w:lang w:val="en-US"/>
        </w:rPr>
        <w:t xml:space="preserve"> </w:t>
      </w:r>
      <w:r w:rsidR="00621F1F" w:rsidRPr="00091E10">
        <w:rPr>
          <w:color w:val="000000"/>
          <w:spacing w:val="-2"/>
          <w:szCs w:val="28"/>
          <w:lang w:val="en-US"/>
        </w:rPr>
        <w:t>để thực hiện dự án</w:t>
      </w:r>
      <w:r w:rsidR="00621F1F" w:rsidRPr="00091E10">
        <w:rPr>
          <w:b/>
          <w:color w:val="000000"/>
          <w:spacing w:val="-2"/>
          <w:szCs w:val="28"/>
          <w:lang w:val="en-US"/>
        </w:rPr>
        <w:t xml:space="preserve"> </w:t>
      </w:r>
      <w:r w:rsidR="00621F1F" w:rsidRPr="00091E10">
        <w:rPr>
          <w:spacing w:val="-2"/>
          <w:szCs w:val="28"/>
        </w:rPr>
        <w:t xml:space="preserve">Hạ tầng kỹ thuật khu đất đấu giá </w:t>
      </w:r>
      <w:r w:rsidR="00EB2DFF">
        <w:rPr>
          <w:spacing w:val="-2"/>
          <w:szCs w:val="28"/>
          <w:lang w:val="en-US"/>
        </w:rPr>
        <w:t>quyền sử dụng đất</w:t>
      </w:r>
      <w:r w:rsidR="00621F1F" w:rsidRPr="00091E10">
        <w:rPr>
          <w:spacing w:val="-2"/>
          <w:szCs w:val="28"/>
        </w:rPr>
        <w:t>, đất dịch vụ tại thôn Nội Điện và thôn Yên Thượng, xã An Hòa, huyện Tam Dương</w:t>
      </w:r>
      <w:r w:rsidR="00621F1F" w:rsidRPr="008E5494">
        <w:rPr>
          <w:szCs w:val="28"/>
        </w:rPr>
        <w:t>.</w:t>
      </w:r>
    </w:p>
    <w:p w14:paraId="1B041629" w14:textId="5029E890" w:rsidR="00621F1F" w:rsidRPr="00615124" w:rsidRDefault="00F1777A" w:rsidP="000C514C">
      <w:pPr>
        <w:tabs>
          <w:tab w:val="left" w:pos="3090"/>
        </w:tabs>
        <w:spacing w:before="60" w:after="60" w:line="400" w:lineRule="exact"/>
        <w:ind w:firstLine="720"/>
        <w:jc w:val="both"/>
        <w:rPr>
          <w:spacing w:val="-8"/>
          <w:szCs w:val="28"/>
        </w:rPr>
      </w:pPr>
      <w:r w:rsidRPr="00E049D3">
        <w:rPr>
          <w:bCs/>
          <w:szCs w:val="28"/>
        </w:rPr>
        <w:t>2.</w:t>
      </w:r>
      <w:r w:rsidRPr="00D36D1E">
        <w:rPr>
          <w:b/>
          <w:szCs w:val="28"/>
        </w:rPr>
        <w:t xml:space="preserve"> </w:t>
      </w:r>
      <w:r w:rsidR="00621F1F" w:rsidRPr="00615124">
        <w:rPr>
          <w:szCs w:val="28"/>
        </w:rPr>
        <w:t xml:space="preserve">Giao diện tích </w:t>
      </w:r>
      <w:r w:rsidR="00621F1F" w:rsidRPr="00615124">
        <w:rPr>
          <w:spacing w:val="-2"/>
          <w:szCs w:val="28"/>
          <w:lang w:val="en-US"/>
        </w:rPr>
        <w:t>35.723,9</w:t>
      </w:r>
      <w:r w:rsidR="00621F1F" w:rsidRPr="00615124">
        <w:rPr>
          <w:spacing w:val="-2"/>
          <w:szCs w:val="28"/>
        </w:rPr>
        <w:t>m</w:t>
      </w:r>
      <w:r w:rsidR="00621F1F" w:rsidRPr="00615124">
        <w:rPr>
          <w:spacing w:val="-2"/>
          <w:szCs w:val="28"/>
          <w:vertAlign w:val="superscript"/>
        </w:rPr>
        <w:t>2</w:t>
      </w:r>
      <w:r w:rsidR="00621F1F" w:rsidRPr="00615124">
        <w:rPr>
          <w:spacing w:val="-2"/>
          <w:szCs w:val="28"/>
          <w:vertAlign w:val="superscript"/>
          <w:lang w:val="en-US"/>
        </w:rPr>
        <w:t xml:space="preserve"> </w:t>
      </w:r>
      <w:r w:rsidR="00621F1F" w:rsidRPr="00615124">
        <w:rPr>
          <w:color w:val="000000"/>
          <w:szCs w:val="28"/>
        </w:rPr>
        <w:t xml:space="preserve">đất cho phép chuyển mục đích sử dụng đất tại </w:t>
      </w:r>
      <w:r w:rsidR="006874EC">
        <w:rPr>
          <w:color w:val="000000"/>
          <w:szCs w:val="28"/>
          <w:lang w:val="en-US"/>
        </w:rPr>
        <w:t>điểm</w:t>
      </w:r>
      <w:r w:rsidR="00621F1F" w:rsidRPr="00615124">
        <w:rPr>
          <w:color w:val="000000"/>
          <w:szCs w:val="28"/>
        </w:rPr>
        <w:t xml:space="preserve"> 1</w:t>
      </w:r>
      <w:r w:rsidR="006874EC">
        <w:rPr>
          <w:color w:val="000000"/>
          <w:szCs w:val="28"/>
          <w:lang w:val="en-US"/>
        </w:rPr>
        <w:t xml:space="preserve"> </w:t>
      </w:r>
      <w:r w:rsidR="00BB1B0B">
        <w:rPr>
          <w:color w:val="000000"/>
          <w:szCs w:val="28"/>
          <w:lang w:val="en-US"/>
        </w:rPr>
        <w:t>đ</w:t>
      </w:r>
      <w:r w:rsidR="006874EC">
        <w:rPr>
          <w:color w:val="000000"/>
          <w:szCs w:val="28"/>
          <w:lang w:val="en-US"/>
        </w:rPr>
        <w:t>iều này</w:t>
      </w:r>
      <w:r w:rsidR="00621F1F" w:rsidRPr="00615124">
        <w:rPr>
          <w:i/>
          <w:color w:val="000000"/>
          <w:szCs w:val="28"/>
        </w:rPr>
        <w:t xml:space="preserve"> </w:t>
      </w:r>
      <w:r w:rsidR="00621F1F" w:rsidRPr="00615124">
        <w:rPr>
          <w:color w:val="000000"/>
          <w:szCs w:val="28"/>
        </w:rPr>
        <w:t xml:space="preserve">cho UBND </w:t>
      </w:r>
      <w:r w:rsidR="00621F1F" w:rsidRPr="00615124">
        <w:rPr>
          <w:color w:val="000000"/>
          <w:spacing w:val="-8"/>
          <w:szCs w:val="28"/>
        </w:rPr>
        <w:t xml:space="preserve">xã An Hòa để thực hiện dự án </w:t>
      </w:r>
      <w:r w:rsidR="00621F1F" w:rsidRPr="00615124">
        <w:rPr>
          <w:spacing w:val="-2"/>
          <w:szCs w:val="28"/>
        </w:rPr>
        <w:t xml:space="preserve">Hạ tầng kỹ thuật khu đất </w:t>
      </w:r>
      <w:r w:rsidR="0047607A">
        <w:rPr>
          <w:spacing w:val="-2"/>
          <w:szCs w:val="28"/>
          <w:lang w:val="en-US"/>
        </w:rPr>
        <w:t>theo dự án và quy hoạch chi tiết đã được cấp có thẩm quyền phê duyệt, c</w:t>
      </w:r>
      <w:r w:rsidR="00621F1F" w:rsidRPr="00615124">
        <w:t>ụ thể</w:t>
      </w:r>
      <w:r w:rsidR="0047607A">
        <w:rPr>
          <w:lang w:val="en-US"/>
        </w:rPr>
        <w:t xml:space="preserve"> các</w:t>
      </w:r>
      <w:r w:rsidR="00621F1F" w:rsidRPr="00615124">
        <w:t xml:space="preserve"> loại đất theo </w:t>
      </w:r>
      <w:r w:rsidR="00EB2DFF">
        <w:rPr>
          <w:lang w:val="en-US"/>
        </w:rPr>
        <w:t xml:space="preserve">quy hoạch chi tiết </w:t>
      </w:r>
      <w:r w:rsidR="00621F1F" w:rsidRPr="00615124">
        <w:t>1/500 như sau:</w:t>
      </w:r>
    </w:p>
    <w:p w14:paraId="06D2E822" w14:textId="392FDEC8" w:rsidR="00621F1F"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Đ</w:t>
      </w:r>
      <w:r w:rsidR="00621F1F" w:rsidRPr="003313A5">
        <w:rPr>
          <w:sz w:val="28"/>
          <w:szCs w:val="28"/>
        </w:rPr>
        <w:t xml:space="preserve">ất ở </w:t>
      </w:r>
      <w:r w:rsidR="00621F1F">
        <w:rPr>
          <w:sz w:val="28"/>
          <w:szCs w:val="28"/>
        </w:rPr>
        <w:t>tại nông thôn: 17.844,5m</w:t>
      </w:r>
      <w:r w:rsidR="00621F1F">
        <w:rPr>
          <w:sz w:val="28"/>
          <w:szCs w:val="28"/>
          <w:vertAlign w:val="superscript"/>
        </w:rPr>
        <w:t>2</w:t>
      </w:r>
      <w:r w:rsidR="00621F1F">
        <w:rPr>
          <w:sz w:val="28"/>
          <w:szCs w:val="28"/>
        </w:rPr>
        <w:t>;</w:t>
      </w:r>
    </w:p>
    <w:p w14:paraId="64200D88" w14:textId="316289FE" w:rsidR="00621F1F"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Đ</w:t>
      </w:r>
      <w:r w:rsidR="00621F1F">
        <w:rPr>
          <w:sz w:val="28"/>
          <w:szCs w:val="28"/>
        </w:rPr>
        <w:t>ất khu vui chơi, giải trí công cộng: 4.190,5m</w:t>
      </w:r>
      <w:r w:rsidR="00621F1F">
        <w:rPr>
          <w:sz w:val="28"/>
          <w:szCs w:val="28"/>
          <w:vertAlign w:val="superscript"/>
        </w:rPr>
        <w:t>2</w:t>
      </w:r>
      <w:r w:rsidR="00621F1F">
        <w:rPr>
          <w:sz w:val="28"/>
          <w:szCs w:val="28"/>
        </w:rPr>
        <w:t>;</w:t>
      </w:r>
    </w:p>
    <w:p w14:paraId="3CB4088D" w14:textId="78920D16" w:rsidR="00621F1F"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lastRenderedPageBreak/>
        <w:t>Đ</w:t>
      </w:r>
      <w:r w:rsidR="00621F1F">
        <w:rPr>
          <w:sz w:val="28"/>
          <w:szCs w:val="28"/>
        </w:rPr>
        <w:t>ất sinh hoạt cộng đồng: 820,0m</w:t>
      </w:r>
      <w:r w:rsidR="00621F1F">
        <w:rPr>
          <w:sz w:val="28"/>
          <w:szCs w:val="28"/>
          <w:vertAlign w:val="superscript"/>
        </w:rPr>
        <w:t>2</w:t>
      </w:r>
      <w:r w:rsidR="00621F1F">
        <w:rPr>
          <w:sz w:val="28"/>
          <w:szCs w:val="28"/>
        </w:rPr>
        <w:t>;</w:t>
      </w:r>
    </w:p>
    <w:p w14:paraId="61B8E382" w14:textId="24F1957D" w:rsidR="00621F1F"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Đ</w:t>
      </w:r>
      <w:r w:rsidR="00621F1F" w:rsidRPr="00613D1A">
        <w:rPr>
          <w:sz w:val="28"/>
          <w:szCs w:val="28"/>
        </w:rPr>
        <w:t>ất</w:t>
      </w:r>
      <w:r w:rsidR="00621F1F">
        <w:rPr>
          <w:sz w:val="28"/>
          <w:szCs w:val="28"/>
        </w:rPr>
        <w:t xml:space="preserve"> công trình cấp nước, thoát nước</w:t>
      </w:r>
      <w:r w:rsidR="00621F1F" w:rsidRPr="00613D1A">
        <w:rPr>
          <w:sz w:val="28"/>
          <w:szCs w:val="28"/>
        </w:rPr>
        <w:t>:</w:t>
      </w:r>
      <w:r w:rsidR="00621F1F">
        <w:rPr>
          <w:sz w:val="28"/>
          <w:szCs w:val="28"/>
        </w:rPr>
        <w:t xml:space="preserve"> 457,0m</w:t>
      </w:r>
      <w:r w:rsidR="00621F1F">
        <w:rPr>
          <w:sz w:val="28"/>
          <w:szCs w:val="28"/>
          <w:vertAlign w:val="superscript"/>
        </w:rPr>
        <w:t>2</w:t>
      </w:r>
      <w:r w:rsidR="00621F1F">
        <w:rPr>
          <w:sz w:val="28"/>
          <w:szCs w:val="28"/>
        </w:rPr>
        <w:t>;</w:t>
      </w:r>
    </w:p>
    <w:p w14:paraId="0CFCEDB6" w14:textId="12E2915F" w:rsidR="0011686C"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M</w:t>
      </w:r>
      <w:r w:rsidR="00621F1F">
        <w:rPr>
          <w:sz w:val="28"/>
          <w:szCs w:val="28"/>
        </w:rPr>
        <w:t>ặt nước chuyên dùng: 445,7m</w:t>
      </w:r>
      <w:r w:rsidR="00621F1F">
        <w:rPr>
          <w:sz w:val="28"/>
          <w:szCs w:val="28"/>
          <w:vertAlign w:val="superscript"/>
        </w:rPr>
        <w:t>2</w:t>
      </w:r>
      <w:r w:rsidR="00621F1F">
        <w:rPr>
          <w:sz w:val="28"/>
          <w:szCs w:val="28"/>
        </w:rPr>
        <w:t>;</w:t>
      </w:r>
    </w:p>
    <w:p w14:paraId="5E381FC7" w14:textId="7D9E68BB" w:rsidR="00F1777A" w:rsidRPr="0011686C" w:rsidRDefault="0047607A"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Đ</w:t>
      </w:r>
      <w:r w:rsidR="00621F1F" w:rsidRPr="0011686C">
        <w:rPr>
          <w:sz w:val="28"/>
          <w:szCs w:val="28"/>
        </w:rPr>
        <w:t>ất giao thông: 11.966,2m</w:t>
      </w:r>
      <w:r w:rsidR="00621F1F" w:rsidRPr="0011686C">
        <w:rPr>
          <w:sz w:val="28"/>
          <w:szCs w:val="28"/>
          <w:vertAlign w:val="superscript"/>
        </w:rPr>
        <w:t>2</w:t>
      </w:r>
      <w:r w:rsidR="00621F1F" w:rsidRPr="0011686C">
        <w:rPr>
          <w:sz w:val="28"/>
          <w:szCs w:val="28"/>
        </w:rPr>
        <w:t>.</w:t>
      </w:r>
    </w:p>
    <w:p w14:paraId="2A280C22" w14:textId="5DCFAB8E" w:rsidR="00621F1F" w:rsidRDefault="00621F1F" w:rsidP="000C514C">
      <w:pPr>
        <w:pStyle w:val="NormalWeb"/>
        <w:shd w:val="clear" w:color="auto" w:fill="FFFFFF"/>
        <w:spacing w:before="60" w:beforeAutospacing="0" w:after="60" w:afterAutospacing="0" w:line="400" w:lineRule="exact"/>
        <w:ind w:firstLine="720"/>
        <w:jc w:val="both"/>
        <w:rPr>
          <w:sz w:val="28"/>
          <w:szCs w:val="28"/>
        </w:rPr>
      </w:pPr>
      <w:r w:rsidRPr="00321C76">
        <w:rPr>
          <w:sz w:val="28"/>
          <w:szCs w:val="28"/>
        </w:rPr>
        <w:t xml:space="preserve">Thời hạn bàn giao đất: </w:t>
      </w:r>
      <w:r w:rsidR="00EB2DFF">
        <w:rPr>
          <w:sz w:val="28"/>
          <w:szCs w:val="28"/>
        </w:rPr>
        <w:t>T</w:t>
      </w:r>
      <w:r w:rsidRPr="00321C76">
        <w:rPr>
          <w:sz w:val="28"/>
          <w:szCs w:val="28"/>
        </w:rPr>
        <w:t>rong thời gian đầu tư xây dựng hạ tầng kỹ thuật dự án</w:t>
      </w:r>
      <w:r w:rsidR="0047607A">
        <w:rPr>
          <w:sz w:val="28"/>
          <w:szCs w:val="28"/>
        </w:rPr>
        <w:t>, đ</w:t>
      </w:r>
      <w:r w:rsidRPr="00321C76">
        <w:rPr>
          <w:sz w:val="28"/>
          <w:szCs w:val="28"/>
        </w:rPr>
        <w:t>ầu tư xây dựng xong</w:t>
      </w:r>
      <w:r w:rsidR="0047607A">
        <w:rPr>
          <w:sz w:val="28"/>
          <w:szCs w:val="28"/>
        </w:rPr>
        <w:t>, UBND xã An Hoà</w:t>
      </w:r>
      <w:r w:rsidRPr="00321C76">
        <w:rPr>
          <w:sz w:val="28"/>
          <w:szCs w:val="28"/>
        </w:rPr>
        <w:t xml:space="preserve"> bàn giao cho UBND cấp huyện để tổ chức </w:t>
      </w:r>
      <w:r>
        <w:rPr>
          <w:sz w:val="28"/>
          <w:szCs w:val="28"/>
        </w:rPr>
        <w:t xml:space="preserve">xét giao đất dịch vụ hoặc </w:t>
      </w:r>
      <w:r w:rsidRPr="00321C76">
        <w:rPr>
          <w:sz w:val="28"/>
          <w:szCs w:val="28"/>
        </w:rPr>
        <w:t>lập và tổ chức thực hiện phương án đấu giá quyền sử dụng đất.</w:t>
      </w:r>
    </w:p>
    <w:p w14:paraId="5D662AF9" w14:textId="08372235" w:rsidR="00621F1F" w:rsidRPr="00E83058" w:rsidRDefault="00621F1F" w:rsidP="000C514C">
      <w:pPr>
        <w:pStyle w:val="NormalWeb"/>
        <w:shd w:val="clear" w:color="auto" w:fill="FFFFFF"/>
        <w:spacing w:before="60" w:beforeAutospacing="0" w:after="60" w:afterAutospacing="0" w:line="400" w:lineRule="exact"/>
        <w:ind w:firstLine="720"/>
        <w:jc w:val="both"/>
        <w:rPr>
          <w:sz w:val="28"/>
          <w:szCs w:val="28"/>
        </w:rPr>
      </w:pPr>
      <w:r w:rsidRPr="00E83058">
        <w:rPr>
          <w:sz w:val="28"/>
          <w:szCs w:val="28"/>
        </w:rPr>
        <w:t>Hình thức bàn giao đất: Nhà nước giao đất không thu tiền sử dụng đất.</w:t>
      </w:r>
    </w:p>
    <w:p w14:paraId="338B7C42" w14:textId="77777777" w:rsidR="00F1777A" w:rsidRPr="00E83058" w:rsidRDefault="00621F1F" w:rsidP="000C514C">
      <w:pPr>
        <w:pStyle w:val="NormalWeb"/>
        <w:shd w:val="clear" w:color="auto" w:fill="FFFFFF"/>
        <w:spacing w:before="60" w:beforeAutospacing="0" w:after="60" w:afterAutospacing="0" w:line="400" w:lineRule="exact"/>
        <w:ind w:firstLine="720"/>
        <w:jc w:val="both"/>
        <w:rPr>
          <w:sz w:val="28"/>
          <w:szCs w:val="28"/>
        </w:rPr>
      </w:pPr>
      <w:r w:rsidRPr="00E83058">
        <w:rPr>
          <w:sz w:val="28"/>
          <w:szCs w:val="28"/>
        </w:rPr>
        <w:t xml:space="preserve">Vị trí ranh giới khu đất bàn giao theo </w:t>
      </w:r>
      <w:r>
        <w:rPr>
          <w:sz w:val="28"/>
          <w:szCs w:val="28"/>
        </w:rPr>
        <w:t xml:space="preserve">các mốc chỉ giới tại Trích lục xin giao đất theo </w:t>
      </w:r>
      <w:r w:rsidR="00EB2DFF">
        <w:rPr>
          <w:sz w:val="28"/>
          <w:szCs w:val="28"/>
        </w:rPr>
        <w:t>quy hoạch chi tiết</w:t>
      </w:r>
      <w:r>
        <w:rPr>
          <w:sz w:val="28"/>
          <w:szCs w:val="28"/>
        </w:rPr>
        <w:t xml:space="preserve"> tỷ lệ 1/500 (được UBND huyện Tam Dương phê duyệt tại Quyết định số 390/QĐ-UBND ngày 12/7/2018) do V</w:t>
      </w:r>
      <w:r w:rsidRPr="00E83058">
        <w:rPr>
          <w:sz w:val="28"/>
          <w:szCs w:val="28"/>
        </w:rPr>
        <w:t xml:space="preserve">ăn phòng Đăng ký đất đai </w:t>
      </w:r>
      <w:r>
        <w:rPr>
          <w:sz w:val="28"/>
          <w:szCs w:val="28"/>
        </w:rPr>
        <w:t xml:space="preserve">tỉnh Vĩnh Phúc </w:t>
      </w:r>
      <w:r w:rsidRPr="00E83058">
        <w:rPr>
          <w:sz w:val="28"/>
          <w:szCs w:val="28"/>
        </w:rPr>
        <w:t xml:space="preserve">thực hiện ngày </w:t>
      </w:r>
      <w:r w:rsidRPr="00D254C0">
        <w:rPr>
          <w:sz w:val="28"/>
          <w:szCs w:val="28"/>
        </w:rPr>
        <w:t>07/03/2025</w:t>
      </w:r>
      <w:r w:rsidRPr="00E83058">
        <w:rPr>
          <w:sz w:val="28"/>
          <w:szCs w:val="28"/>
        </w:rPr>
        <w:t xml:space="preserve">, có xác nhận của Sở </w:t>
      </w:r>
      <w:r>
        <w:rPr>
          <w:sz w:val="28"/>
          <w:szCs w:val="28"/>
        </w:rPr>
        <w:t>Nông nghiệp</w:t>
      </w:r>
      <w:r w:rsidR="00EB2DFF">
        <w:rPr>
          <w:sz w:val="28"/>
          <w:szCs w:val="28"/>
        </w:rPr>
        <w:t xml:space="preserve"> và Môi trường kèm theo </w:t>
      </w:r>
      <w:r w:rsidR="00EB2DFF" w:rsidRPr="00EB2DFF">
        <w:rPr>
          <w:sz w:val="28"/>
          <w:szCs w:val="28"/>
        </w:rPr>
        <w:t>Tờ trình số 74/TTr-SNN&amp;MT ngày 09/4/2025.</w:t>
      </w:r>
    </w:p>
    <w:p w14:paraId="092AB5BD" w14:textId="77777777" w:rsidR="00485FAD" w:rsidRPr="005F3C6F" w:rsidRDefault="00485FAD" w:rsidP="000C514C">
      <w:pPr>
        <w:pStyle w:val="NormalWeb"/>
        <w:shd w:val="clear" w:color="auto" w:fill="FFFFFF"/>
        <w:spacing w:before="60" w:beforeAutospacing="0" w:after="60" w:afterAutospacing="0" w:line="400" w:lineRule="exact"/>
        <w:ind w:firstLine="720"/>
        <w:jc w:val="both"/>
        <w:rPr>
          <w:color w:val="000000"/>
          <w:sz w:val="28"/>
          <w:szCs w:val="28"/>
        </w:rPr>
      </w:pPr>
      <w:r w:rsidRPr="00485FAD">
        <w:rPr>
          <w:b/>
          <w:color w:val="000000"/>
          <w:sz w:val="28"/>
          <w:szCs w:val="28"/>
        </w:rPr>
        <w:t xml:space="preserve">Điều </w:t>
      </w:r>
      <w:r w:rsidR="0011373F">
        <w:rPr>
          <w:b/>
          <w:color w:val="000000"/>
          <w:sz w:val="28"/>
          <w:szCs w:val="28"/>
        </w:rPr>
        <w:t>2</w:t>
      </w:r>
      <w:r w:rsidRPr="00485FAD">
        <w:rPr>
          <w:b/>
          <w:color w:val="000000"/>
          <w:sz w:val="28"/>
          <w:szCs w:val="28"/>
        </w:rPr>
        <w:t>.</w:t>
      </w:r>
      <w:r>
        <w:rPr>
          <w:color w:val="000000"/>
          <w:sz w:val="28"/>
          <w:szCs w:val="28"/>
        </w:rPr>
        <w:t xml:space="preserve"> Tổ chức thực hiện</w:t>
      </w:r>
    </w:p>
    <w:p w14:paraId="468ACB42" w14:textId="77777777" w:rsidR="00F1777A" w:rsidRPr="00D93F75" w:rsidRDefault="00F1777A" w:rsidP="000C514C">
      <w:pPr>
        <w:pStyle w:val="NormalWeb"/>
        <w:shd w:val="clear" w:color="auto" w:fill="FFFFFF"/>
        <w:spacing w:before="60" w:beforeAutospacing="0" w:after="60" w:afterAutospacing="0" w:line="400" w:lineRule="exact"/>
        <w:ind w:firstLine="720"/>
        <w:jc w:val="both"/>
        <w:rPr>
          <w:sz w:val="28"/>
          <w:szCs w:val="28"/>
        </w:rPr>
      </w:pPr>
      <w:r w:rsidRPr="00D93F75">
        <w:rPr>
          <w:sz w:val="28"/>
          <w:szCs w:val="28"/>
        </w:rPr>
        <w:t xml:space="preserve">1. UBND </w:t>
      </w:r>
      <w:r w:rsidR="00B86350">
        <w:rPr>
          <w:sz w:val="28"/>
          <w:szCs w:val="28"/>
        </w:rPr>
        <w:t>xã An Hòa</w:t>
      </w:r>
      <w:r w:rsidRPr="00D93F75">
        <w:rPr>
          <w:sz w:val="28"/>
          <w:szCs w:val="28"/>
        </w:rPr>
        <w:t xml:space="preserve"> có trách nhiệm:</w:t>
      </w:r>
    </w:p>
    <w:p w14:paraId="55A47446" w14:textId="2DB55E76" w:rsidR="007B2584" w:rsidRPr="00D93F75" w:rsidRDefault="006874EC" w:rsidP="000C514C">
      <w:pPr>
        <w:pStyle w:val="NormalWeb"/>
        <w:shd w:val="clear" w:color="auto" w:fill="FFFFFF"/>
        <w:spacing w:before="60" w:beforeAutospacing="0" w:after="60" w:afterAutospacing="0" w:line="400" w:lineRule="exact"/>
        <w:ind w:firstLine="720"/>
        <w:jc w:val="both"/>
        <w:rPr>
          <w:sz w:val="28"/>
          <w:szCs w:val="28"/>
        </w:rPr>
      </w:pPr>
      <w:r>
        <w:rPr>
          <w:sz w:val="28"/>
          <w:szCs w:val="28"/>
        </w:rPr>
        <w:t>1.</w:t>
      </w:r>
      <w:r w:rsidR="00203F3E">
        <w:rPr>
          <w:sz w:val="28"/>
          <w:szCs w:val="28"/>
        </w:rPr>
        <w:t xml:space="preserve">1. </w:t>
      </w:r>
      <w:r w:rsidR="007B2584" w:rsidRPr="00D93F75">
        <w:rPr>
          <w:sz w:val="28"/>
          <w:szCs w:val="28"/>
        </w:rPr>
        <w:t>Cập nhật chỉnh lý biến động đất đai, hồ sơ địa chính theo quy định.</w:t>
      </w:r>
    </w:p>
    <w:p w14:paraId="1DB4B270" w14:textId="6528B65E" w:rsidR="007B2584" w:rsidRPr="0047607A" w:rsidRDefault="006874EC" w:rsidP="000C514C">
      <w:pPr>
        <w:pStyle w:val="NormalWeb"/>
        <w:shd w:val="clear" w:color="auto" w:fill="FFFFFF"/>
        <w:spacing w:before="60" w:beforeAutospacing="0" w:after="60" w:afterAutospacing="0" w:line="400" w:lineRule="exact"/>
        <w:ind w:firstLine="720"/>
        <w:jc w:val="both"/>
        <w:rPr>
          <w:sz w:val="28"/>
          <w:szCs w:val="28"/>
        </w:rPr>
      </w:pPr>
      <w:r>
        <w:rPr>
          <w:sz w:val="28"/>
          <w:szCs w:val="28"/>
          <w:lang w:val="pt-BR"/>
        </w:rPr>
        <w:t>1.</w:t>
      </w:r>
      <w:r w:rsidR="00203F3E">
        <w:rPr>
          <w:sz w:val="28"/>
          <w:szCs w:val="28"/>
          <w:lang w:val="pt-BR"/>
        </w:rPr>
        <w:t xml:space="preserve">2. </w:t>
      </w:r>
      <w:r w:rsidR="007B2584" w:rsidRPr="0047607A">
        <w:rPr>
          <w:sz w:val="28"/>
          <w:szCs w:val="28"/>
          <w:lang w:val="pt-BR"/>
        </w:rPr>
        <w:t>Đầu tư xây dựng hạ tầng dự án theo đúng tiến độ và theo đúng QHCT tỷ lệ 1/500 đã được UBND huyện phê duyệt</w:t>
      </w:r>
      <w:r w:rsidR="007B2584" w:rsidRPr="0047607A">
        <w:rPr>
          <w:spacing w:val="-2"/>
          <w:sz w:val="28"/>
          <w:szCs w:val="28"/>
          <w:lang w:val="pt-BR"/>
        </w:rPr>
        <w:t xml:space="preserve">; </w:t>
      </w:r>
      <w:r w:rsidR="0047607A">
        <w:rPr>
          <w:spacing w:val="-2"/>
          <w:sz w:val="28"/>
          <w:szCs w:val="28"/>
          <w:lang w:val="pt-BR"/>
        </w:rPr>
        <w:t>c</w:t>
      </w:r>
      <w:r w:rsidR="007B2584" w:rsidRPr="0047607A">
        <w:rPr>
          <w:spacing w:val="-2"/>
          <w:sz w:val="28"/>
          <w:szCs w:val="28"/>
          <w:lang w:val="pt-BR"/>
        </w:rPr>
        <w:t xml:space="preserve">hấp hành đầy đủ quy định của pháp luật </w:t>
      </w:r>
      <w:r w:rsidR="0047607A">
        <w:rPr>
          <w:spacing w:val="-2"/>
          <w:sz w:val="28"/>
          <w:szCs w:val="28"/>
          <w:lang w:val="pt-BR"/>
        </w:rPr>
        <w:t>trong quá trình thực hiện dự án</w:t>
      </w:r>
      <w:r w:rsidR="007B2584" w:rsidRPr="0047607A">
        <w:rPr>
          <w:spacing w:val="-2"/>
          <w:sz w:val="28"/>
          <w:szCs w:val="28"/>
          <w:lang w:val="pt-BR"/>
        </w:rPr>
        <w:t>.</w:t>
      </w:r>
    </w:p>
    <w:p w14:paraId="60D66442" w14:textId="3E705388" w:rsidR="00EB2DFF" w:rsidRPr="00EB2DFF" w:rsidRDefault="006874EC" w:rsidP="000C514C">
      <w:pPr>
        <w:spacing w:before="60" w:after="60" w:line="400" w:lineRule="exact"/>
        <w:ind w:firstLine="720"/>
        <w:jc w:val="both"/>
        <w:rPr>
          <w:szCs w:val="28"/>
          <w:lang w:val="en-US"/>
        </w:rPr>
      </w:pPr>
      <w:r>
        <w:rPr>
          <w:szCs w:val="28"/>
          <w:lang w:val="en-US"/>
        </w:rPr>
        <w:t>1.</w:t>
      </w:r>
      <w:r w:rsidR="00203F3E">
        <w:rPr>
          <w:szCs w:val="28"/>
          <w:lang w:val="en-US"/>
        </w:rPr>
        <w:t xml:space="preserve">3. </w:t>
      </w:r>
      <w:r w:rsidR="00EB2DFF" w:rsidRPr="00EB2DFF">
        <w:rPr>
          <w:szCs w:val="28"/>
          <w:lang w:val="en-US"/>
        </w:rPr>
        <w:t>Chuyển thông tin các thửa đất bị thu hồi và Giấy chứng nhận quyền sử dụng đất (nếu có) đến Văn phòng đăng ký đất đai Chi nhánh huyện để chỉnh lý theo quy đinh.</w:t>
      </w:r>
    </w:p>
    <w:p w14:paraId="1BD13329" w14:textId="77777777" w:rsidR="00F1777A" w:rsidRPr="00E83058" w:rsidRDefault="00F1777A" w:rsidP="000C514C">
      <w:pPr>
        <w:spacing w:before="60" w:after="60" w:line="400" w:lineRule="exact"/>
        <w:ind w:firstLine="720"/>
        <w:jc w:val="both"/>
        <w:rPr>
          <w:szCs w:val="28"/>
          <w:lang w:val="en-US"/>
        </w:rPr>
      </w:pPr>
      <w:r>
        <w:rPr>
          <w:szCs w:val="28"/>
          <w:lang w:val="en-US"/>
        </w:rPr>
        <w:t>2</w:t>
      </w:r>
      <w:r w:rsidRPr="00E83058">
        <w:rPr>
          <w:szCs w:val="28"/>
        </w:rPr>
        <w:t xml:space="preserve">. </w:t>
      </w:r>
      <w:r w:rsidRPr="00E83058">
        <w:rPr>
          <w:szCs w:val="28"/>
          <w:lang w:val="en-US"/>
        </w:rPr>
        <w:t xml:space="preserve">UBND huyện </w:t>
      </w:r>
      <w:r>
        <w:rPr>
          <w:szCs w:val="28"/>
          <w:lang w:val="en-US"/>
        </w:rPr>
        <w:t>Tam Dương</w:t>
      </w:r>
      <w:r w:rsidRPr="00E83058">
        <w:rPr>
          <w:szCs w:val="28"/>
          <w:lang w:val="en-US"/>
        </w:rPr>
        <w:t xml:space="preserve"> có trách nhiệm: </w:t>
      </w:r>
    </w:p>
    <w:p w14:paraId="43A4770C" w14:textId="482AC9A7" w:rsidR="007B2584" w:rsidRPr="00F02CA2" w:rsidRDefault="00203F3E" w:rsidP="000C514C">
      <w:pPr>
        <w:spacing w:before="60" w:after="60" w:line="400" w:lineRule="exact"/>
        <w:ind w:firstLine="720"/>
        <w:jc w:val="both"/>
        <w:rPr>
          <w:spacing w:val="-6"/>
          <w:szCs w:val="28"/>
          <w:lang w:val="en-US"/>
        </w:rPr>
      </w:pPr>
      <w:r w:rsidRPr="00F02CA2">
        <w:rPr>
          <w:spacing w:val="-6"/>
          <w:szCs w:val="28"/>
          <w:lang w:val="en-US"/>
        </w:rPr>
        <w:t>2.1. Chỉ đạo, c</w:t>
      </w:r>
      <w:r w:rsidR="007B2584" w:rsidRPr="00F02CA2">
        <w:rPr>
          <w:spacing w:val="-6"/>
          <w:szCs w:val="28"/>
          <w:lang w:val="en-US"/>
        </w:rPr>
        <w:t xml:space="preserve">ập nhật </w:t>
      </w:r>
      <w:r w:rsidR="007B2584" w:rsidRPr="00F02CA2">
        <w:rPr>
          <w:spacing w:val="-6"/>
          <w:szCs w:val="28"/>
        </w:rPr>
        <w:t>chỉnh lý biến động đất đai, hồ sơ địa chính</w:t>
      </w:r>
      <w:r w:rsidR="007B2584" w:rsidRPr="00F02CA2">
        <w:rPr>
          <w:spacing w:val="-6"/>
          <w:szCs w:val="28"/>
          <w:lang w:val="en-US"/>
        </w:rPr>
        <w:t xml:space="preserve"> theo quy định.</w:t>
      </w:r>
    </w:p>
    <w:p w14:paraId="1777E852" w14:textId="1396735B" w:rsidR="007B2584" w:rsidRPr="00D93F75" w:rsidRDefault="00203F3E" w:rsidP="000C514C">
      <w:pPr>
        <w:spacing w:before="60" w:after="60" w:line="400" w:lineRule="exact"/>
        <w:ind w:firstLine="720"/>
        <w:jc w:val="both"/>
        <w:rPr>
          <w:spacing w:val="-6"/>
          <w:szCs w:val="28"/>
          <w:lang w:val="en-US"/>
        </w:rPr>
      </w:pPr>
      <w:r>
        <w:rPr>
          <w:spacing w:val="-2"/>
          <w:szCs w:val="28"/>
          <w:lang w:val="en-US"/>
        </w:rPr>
        <w:t xml:space="preserve">2.2. </w:t>
      </w:r>
      <w:r w:rsidR="007B2584">
        <w:rPr>
          <w:spacing w:val="-2"/>
          <w:szCs w:val="28"/>
          <w:lang w:val="en-US"/>
        </w:rPr>
        <w:t>C</w:t>
      </w:r>
      <w:r w:rsidR="007B2584" w:rsidRPr="00654610">
        <w:rPr>
          <w:lang w:val="pt-BR"/>
        </w:rPr>
        <w:t>hỉ đạo các phòng ban chuyên môn</w:t>
      </w:r>
      <w:r w:rsidR="00F02CA2">
        <w:rPr>
          <w:lang w:val="pt-BR"/>
        </w:rPr>
        <w:t xml:space="preserve"> </w:t>
      </w:r>
      <w:r>
        <w:rPr>
          <w:lang w:val="pt-BR"/>
        </w:rPr>
        <w:t>kiểm tra,</w:t>
      </w:r>
      <w:r w:rsidR="007B2584" w:rsidRPr="00654610">
        <w:rPr>
          <w:lang w:val="pt-BR"/>
        </w:rPr>
        <w:t xml:space="preserve"> giám sát việc đầu tư, xây dựng</w:t>
      </w:r>
      <w:r>
        <w:rPr>
          <w:lang w:val="pt-BR"/>
        </w:rPr>
        <w:t xml:space="preserve"> dự án của chủ đầu tư, k</w:t>
      </w:r>
      <w:r w:rsidR="007B2584" w:rsidRPr="00654610">
        <w:rPr>
          <w:lang w:val="pt-BR"/>
        </w:rPr>
        <w:t>ịp thời báo cáo</w:t>
      </w:r>
      <w:r>
        <w:rPr>
          <w:lang w:val="pt-BR"/>
        </w:rPr>
        <w:t xml:space="preserve"> </w:t>
      </w:r>
      <w:r w:rsidR="007B2584" w:rsidRPr="00654610">
        <w:rPr>
          <w:lang w:val="pt-BR"/>
        </w:rPr>
        <w:t>cấp có thẩm quyền</w:t>
      </w:r>
      <w:r>
        <w:rPr>
          <w:lang w:val="pt-BR"/>
        </w:rPr>
        <w:t xml:space="preserve"> xử lý giải quyết vi</w:t>
      </w:r>
      <w:r w:rsidR="007B2584" w:rsidRPr="00654610">
        <w:rPr>
          <w:lang w:val="pt-BR"/>
        </w:rPr>
        <w:t xml:space="preserve"> phạm </w:t>
      </w:r>
      <w:r>
        <w:rPr>
          <w:lang w:val="pt-BR"/>
        </w:rPr>
        <w:t>của chủ đầu tư dự án (nếu có)</w:t>
      </w:r>
      <w:r w:rsidR="007B2584" w:rsidRPr="00654610">
        <w:rPr>
          <w:lang w:val="pt-BR"/>
        </w:rPr>
        <w:t>.</w:t>
      </w:r>
    </w:p>
    <w:p w14:paraId="6E1846E9" w14:textId="26374992" w:rsidR="00F1777A" w:rsidRDefault="00203F3E" w:rsidP="000C514C">
      <w:pPr>
        <w:spacing w:before="60" w:after="60" w:line="400" w:lineRule="exact"/>
        <w:ind w:firstLine="720"/>
        <w:jc w:val="both"/>
        <w:rPr>
          <w:spacing w:val="-6"/>
          <w:lang w:val="pt-BR"/>
        </w:rPr>
      </w:pPr>
      <w:r>
        <w:rPr>
          <w:szCs w:val="28"/>
          <w:lang w:val="en-US"/>
        </w:rPr>
        <w:t xml:space="preserve">2.3. Chỉ đạo, thực hiện </w:t>
      </w:r>
      <w:r w:rsidR="00F02CA2">
        <w:rPr>
          <w:szCs w:val="28"/>
          <w:lang w:val="en-US"/>
        </w:rPr>
        <w:t xml:space="preserve">đúng, </w:t>
      </w:r>
      <w:r>
        <w:rPr>
          <w:szCs w:val="28"/>
          <w:lang w:val="en-US"/>
        </w:rPr>
        <w:t>đầy đủ</w:t>
      </w:r>
      <w:r w:rsidR="00F02CA2">
        <w:rPr>
          <w:szCs w:val="28"/>
          <w:lang w:val="en-US"/>
        </w:rPr>
        <w:t xml:space="preserve"> quy định của pháp luật </w:t>
      </w:r>
      <w:r>
        <w:rPr>
          <w:szCs w:val="28"/>
          <w:lang w:val="en-US"/>
        </w:rPr>
        <w:t xml:space="preserve">về </w:t>
      </w:r>
      <w:r w:rsidR="007B2584">
        <w:rPr>
          <w:szCs w:val="28"/>
          <w:lang w:val="en-US"/>
        </w:rPr>
        <w:t>giao đất dịch vụ</w:t>
      </w:r>
      <w:r w:rsidR="00F02CA2">
        <w:rPr>
          <w:szCs w:val="28"/>
          <w:lang w:val="en-US"/>
        </w:rPr>
        <w:t xml:space="preserve">, việc </w:t>
      </w:r>
      <w:r w:rsidR="007B2584" w:rsidRPr="00E83058">
        <w:rPr>
          <w:szCs w:val="28"/>
          <w:lang w:val="en-US"/>
        </w:rPr>
        <w:t xml:space="preserve">xác định giá </w:t>
      </w:r>
      <w:r>
        <w:rPr>
          <w:szCs w:val="28"/>
          <w:lang w:val="en-US"/>
        </w:rPr>
        <w:t xml:space="preserve">đất </w:t>
      </w:r>
      <w:r w:rsidR="007B2584" w:rsidRPr="00E83058">
        <w:rPr>
          <w:szCs w:val="28"/>
          <w:lang w:val="en-US"/>
        </w:rPr>
        <w:t>khởi điểm</w:t>
      </w:r>
      <w:r>
        <w:rPr>
          <w:szCs w:val="28"/>
          <w:lang w:val="en-US"/>
        </w:rPr>
        <w:t xml:space="preserve"> và </w:t>
      </w:r>
      <w:r w:rsidR="007B2584" w:rsidRPr="00E83058">
        <w:rPr>
          <w:szCs w:val="28"/>
          <w:lang w:val="en-US"/>
        </w:rPr>
        <w:t xml:space="preserve">tổ chức đấu giá quyền sử dụng đất theo quy định </w:t>
      </w:r>
      <w:r>
        <w:rPr>
          <w:szCs w:val="28"/>
          <w:lang w:val="en-US"/>
        </w:rPr>
        <w:t xml:space="preserve">của pháp luật </w:t>
      </w:r>
      <w:r w:rsidR="007B2584" w:rsidRPr="00E83058">
        <w:rPr>
          <w:szCs w:val="28"/>
          <w:lang w:val="en-US"/>
        </w:rPr>
        <w:t>hiện hành.</w:t>
      </w:r>
    </w:p>
    <w:p w14:paraId="34655088" w14:textId="58FE2C09" w:rsidR="00F1777A" w:rsidRPr="00E83058" w:rsidRDefault="00F1777A" w:rsidP="000C514C">
      <w:pPr>
        <w:spacing w:before="60" w:after="60" w:line="400" w:lineRule="exact"/>
        <w:ind w:firstLine="720"/>
        <w:jc w:val="both"/>
        <w:rPr>
          <w:szCs w:val="28"/>
          <w:lang w:val="en-US"/>
        </w:rPr>
      </w:pPr>
      <w:r>
        <w:rPr>
          <w:szCs w:val="28"/>
          <w:lang w:val="en-US"/>
        </w:rPr>
        <w:t>3</w:t>
      </w:r>
      <w:r w:rsidRPr="00E83058">
        <w:rPr>
          <w:szCs w:val="28"/>
          <w:lang w:val="en-US"/>
        </w:rPr>
        <w:t xml:space="preserve">. Sở </w:t>
      </w:r>
      <w:r w:rsidR="00433460">
        <w:rPr>
          <w:szCs w:val="28"/>
          <w:lang w:val="en-US"/>
        </w:rPr>
        <w:t>Nông nghiệp</w:t>
      </w:r>
      <w:r w:rsidRPr="00E83058">
        <w:rPr>
          <w:szCs w:val="28"/>
          <w:lang w:val="en-US"/>
        </w:rPr>
        <w:t xml:space="preserve"> và Môi trường có trách nhiệm:</w:t>
      </w:r>
    </w:p>
    <w:p w14:paraId="2DCF3CDC" w14:textId="77777777" w:rsidR="00EB2DFF" w:rsidRPr="00EB2DFF" w:rsidRDefault="007B2584" w:rsidP="000C514C">
      <w:pPr>
        <w:spacing w:before="60" w:after="60" w:line="400" w:lineRule="exact"/>
        <w:ind w:firstLine="720"/>
        <w:jc w:val="both"/>
        <w:rPr>
          <w:spacing w:val="-8"/>
          <w:szCs w:val="28"/>
          <w:lang w:val="en-US"/>
        </w:rPr>
      </w:pPr>
      <w:r w:rsidRPr="00E83058">
        <w:rPr>
          <w:szCs w:val="28"/>
          <w:lang w:val="en-US"/>
        </w:rPr>
        <w:lastRenderedPageBreak/>
        <w:t>C</w:t>
      </w:r>
      <w:r w:rsidRPr="00E83058">
        <w:rPr>
          <w:szCs w:val="28"/>
        </w:rPr>
        <w:t>hỉ đạo cập nhật chỉnh lý hồ sơ địa chính,</w:t>
      </w:r>
      <w:r w:rsidR="00EB2DFF">
        <w:rPr>
          <w:szCs w:val="28"/>
          <w:lang w:val="en-US"/>
        </w:rPr>
        <w:t xml:space="preserve"> cơ sở dữ liệu đất đất đai;</w:t>
      </w:r>
      <w:r w:rsidRPr="00E83058">
        <w:rPr>
          <w:szCs w:val="28"/>
        </w:rPr>
        <w:t xml:space="preserve"> tổ </w:t>
      </w:r>
      <w:r w:rsidRPr="00E83058">
        <w:rPr>
          <w:spacing w:val="-8"/>
          <w:szCs w:val="28"/>
        </w:rPr>
        <w:t xml:space="preserve">chức </w:t>
      </w:r>
      <w:r w:rsidRPr="00E83058">
        <w:rPr>
          <w:spacing w:val="-8"/>
          <w:szCs w:val="28"/>
          <w:lang w:val="en-US"/>
        </w:rPr>
        <w:t xml:space="preserve">bàn </w:t>
      </w:r>
      <w:r w:rsidRPr="00E83058">
        <w:rPr>
          <w:spacing w:val="-8"/>
          <w:szCs w:val="28"/>
        </w:rPr>
        <w:t xml:space="preserve">giao đất tại thực địa cho </w:t>
      </w:r>
      <w:r>
        <w:rPr>
          <w:spacing w:val="-8"/>
          <w:szCs w:val="28"/>
          <w:lang w:val="en-US"/>
        </w:rPr>
        <w:t xml:space="preserve">UBND xã An Hòa </w:t>
      </w:r>
      <w:r w:rsidRPr="00E83058">
        <w:rPr>
          <w:spacing w:val="-8"/>
          <w:szCs w:val="28"/>
        </w:rPr>
        <w:t>theo quy đị</w:t>
      </w:r>
      <w:r w:rsidR="00EB2DFF">
        <w:rPr>
          <w:spacing w:val="-8"/>
          <w:szCs w:val="28"/>
        </w:rPr>
        <w:t>nh</w:t>
      </w:r>
      <w:r w:rsidR="00EB2DFF">
        <w:rPr>
          <w:spacing w:val="-8"/>
          <w:szCs w:val="28"/>
          <w:lang w:val="en-US"/>
        </w:rPr>
        <w:t xml:space="preserve">; chịu trách nhiệm trước pháp luật và </w:t>
      </w:r>
      <w:r w:rsidR="00EE5443">
        <w:rPr>
          <w:spacing w:val="-8"/>
          <w:szCs w:val="28"/>
          <w:lang w:val="en-US"/>
        </w:rPr>
        <w:t xml:space="preserve">UBND tỉnh về nguồn gốc đất, loại đất, căn cứ pháp lý đã thẩm định trình UBND tỉnh tại Quyết định này. </w:t>
      </w:r>
    </w:p>
    <w:p w14:paraId="025E9A65" w14:textId="77777777" w:rsidR="000139F9" w:rsidRDefault="000139F9" w:rsidP="000C514C">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left="0" w:firstLine="720"/>
        <w:rPr>
          <w:szCs w:val="28"/>
        </w:rPr>
      </w:pPr>
      <w:r>
        <w:rPr>
          <w:b/>
          <w:bCs/>
          <w:szCs w:val="28"/>
        </w:rPr>
        <w:t>Điều 3.</w:t>
      </w:r>
      <w:r>
        <w:rPr>
          <w:szCs w:val="28"/>
        </w:rPr>
        <w:t xml:space="preserve"> Quyết định này có hiệu lực k</w:t>
      </w:r>
      <w:r w:rsidR="0055020C">
        <w:rPr>
          <w:szCs w:val="28"/>
          <w:lang w:val="en-US"/>
        </w:rPr>
        <w:t>ể</w:t>
      </w:r>
      <w:r>
        <w:rPr>
          <w:szCs w:val="28"/>
        </w:rPr>
        <w:t xml:space="preserve"> từ ngày ký.</w:t>
      </w:r>
    </w:p>
    <w:p w14:paraId="0255B956" w14:textId="77777777" w:rsidR="000139F9" w:rsidRDefault="000139F9" w:rsidP="000C514C">
      <w:pPr>
        <w:pStyle w:val="BodyText"/>
        <w:spacing w:before="60" w:after="60" w:line="400" w:lineRule="exact"/>
        <w:ind w:firstLine="720"/>
        <w:jc w:val="both"/>
        <w:rPr>
          <w:rFonts w:ascii="Times New Roman" w:hAnsi="Times New Roman"/>
          <w:b w:val="0"/>
          <w:i w:val="0"/>
        </w:rPr>
      </w:pPr>
      <w:r>
        <w:rPr>
          <w:rFonts w:ascii="Times New Roman" w:hAnsi="Times New Roman"/>
          <w:b w:val="0"/>
          <w:i w:val="0"/>
        </w:rPr>
        <w:t xml:space="preserve">Chánh văn phòng UBND tỉnh, Thủ trưởng các ngành: </w:t>
      </w:r>
      <w:r w:rsidR="007B2584">
        <w:rPr>
          <w:rFonts w:ascii="Times New Roman" w:hAnsi="Times New Roman"/>
          <w:b w:val="0"/>
          <w:i w:val="0"/>
        </w:rPr>
        <w:t>Nông nghiệp</w:t>
      </w:r>
      <w:r>
        <w:rPr>
          <w:rFonts w:ascii="Times New Roman" w:hAnsi="Times New Roman"/>
          <w:b w:val="0"/>
          <w:i w:val="0"/>
        </w:rPr>
        <w:t xml:space="preserve"> và Môi trường, Tài chính, Xây dựng, Chủ tịch UBND huyện </w:t>
      </w:r>
      <w:r w:rsidR="0099013F">
        <w:rPr>
          <w:rFonts w:ascii="Times New Roman" w:hAnsi="Times New Roman"/>
          <w:b w:val="0"/>
          <w:i w:val="0"/>
        </w:rPr>
        <w:t>Tam Dương</w:t>
      </w:r>
      <w:r>
        <w:rPr>
          <w:rFonts w:ascii="Times New Roman" w:hAnsi="Times New Roman"/>
          <w:b w:val="0"/>
          <w:i w:val="0"/>
        </w:rPr>
        <w:t xml:space="preserve">, </w:t>
      </w:r>
      <w:r>
        <w:rPr>
          <w:rFonts w:ascii="Times New Roman" w:eastAsia="GulimChe" w:hAnsi="Times New Roman"/>
          <w:b w:val="0"/>
          <w:i w:val="0"/>
          <w:szCs w:val="28"/>
        </w:rPr>
        <w:t xml:space="preserve">Chủ tịch UBND </w:t>
      </w:r>
      <w:r w:rsidR="00B86350">
        <w:rPr>
          <w:rFonts w:ascii="Times New Roman" w:eastAsia="GulimChe" w:hAnsi="Times New Roman"/>
          <w:b w:val="0"/>
          <w:i w:val="0"/>
          <w:szCs w:val="28"/>
        </w:rPr>
        <w:t>xã An Hòa</w:t>
      </w:r>
      <w:r w:rsidR="001C6387">
        <w:rPr>
          <w:rFonts w:ascii="Times New Roman" w:eastAsia="GulimChe" w:hAnsi="Times New Roman"/>
          <w:b w:val="0"/>
          <w:i w:val="0"/>
          <w:szCs w:val="28"/>
        </w:rPr>
        <w:t xml:space="preserve"> </w:t>
      </w:r>
      <w:r w:rsidR="001C6387">
        <w:rPr>
          <w:rFonts w:ascii="Times New Roman" w:hAnsi="Times New Roman"/>
          <w:b w:val="0"/>
          <w:i w:val="0"/>
        </w:rPr>
        <w:t>chịu trách nhiệm thi hành Quyết định này.</w:t>
      </w:r>
    </w:p>
    <w:p w14:paraId="4E26C4E9" w14:textId="247A0708" w:rsidR="0042796A" w:rsidRDefault="0042796A" w:rsidP="000C514C">
      <w:pPr>
        <w:spacing w:before="60" w:after="60" w:line="400" w:lineRule="exact"/>
        <w:ind w:firstLine="720"/>
        <w:jc w:val="both"/>
        <w:rPr>
          <w:rFonts w:eastAsia="Times New Roman"/>
          <w:szCs w:val="20"/>
          <w:lang w:val="en-US"/>
        </w:rPr>
      </w:pPr>
      <w:r w:rsidRPr="0042796A">
        <w:rPr>
          <w:rFonts w:eastAsia="Times New Roman"/>
          <w:szCs w:val="20"/>
          <w:lang w:val="en-US"/>
        </w:rPr>
        <w:t>Giao Văn phòng UBND tỉnh đăng tải Quyết định này trên Cổng thông tin điện tử của tỉnh Vĩnh Phúc./.</w:t>
      </w:r>
    </w:p>
    <w:p w14:paraId="786C8250" w14:textId="75D0310B" w:rsidR="000C514C" w:rsidRDefault="000C514C" w:rsidP="000C514C">
      <w:pPr>
        <w:spacing w:before="60" w:after="60" w:line="400" w:lineRule="exact"/>
        <w:jc w:val="both"/>
        <w:rPr>
          <w:rFonts w:eastAsia="Times New Roman"/>
          <w:szCs w:val="20"/>
          <w:lang w:val="en-US"/>
        </w:rPr>
      </w:pPr>
    </w:p>
    <w:p w14:paraId="5E04D06A" w14:textId="77777777" w:rsidR="000C514C" w:rsidRPr="000C514C" w:rsidRDefault="000C514C" w:rsidP="000C514C">
      <w:pPr>
        <w:tabs>
          <w:tab w:val="left" w:pos="284"/>
        </w:tabs>
        <w:spacing w:after="0" w:line="240" w:lineRule="auto"/>
        <w:ind w:left="3600"/>
        <w:jc w:val="center"/>
        <w:rPr>
          <w:rFonts w:eastAsia="Times New Roman"/>
          <w:b/>
          <w:bCs/>
          <w:szCs w:val="28"/>
          <w:lang w:val="sv-SE"/>
        </w:rPr>
      </w:pPr>
      <w:r w:rsidRPr="000C514C">
        <w:rPr>
          <w:rFonts w:eastAsia="Times New Roman"/>
          <w:b/>
          <w:bCs/>
          <w:szCs w:val="28"/>
          <w:lang w:val="sv-SE"/>
        </w:rPr>
        <w:t>TM. UỶ BAN NHÂN DÂN</w:t>
      </w:r>
    </w:p>
    <w:p w14:paraId="79BC4EF7" w14:textId="77777777" w:rsidR="000C514C" w:rsidRPr="000C514C" w:rsidRDefault="000C514C" w:rsidP="000C514C">
      <w:pPr>
        <w:tabs>
          <w:tab w:val="left" w:pos="284"/>
        </w:tabs>
        <w:spacing w:after="0" w:line="240" w:lineRule="auto"/>
        <w:ind w:left="3600"/>
        <w:jc w:val="center"/>
        <w:rPr>
          <w:rFonts w:eastAsia="Times New Roman"/>
          <w:b/>
          <w:bCs/>
          <w:szCs w:val="28"/>
          <w:lang w:val="sv-SE"/>
        </w:rPr>
      </w:pPr>
      <w:r w:rsidRPr="000C514C">
        <w:rPr>
          <w:rFonts w:eastAsia="Times New Roman"/>
          <w:b/>
          <w:bCs/>
          <w:szCs w:val="28"/>
          <w:lang w:val="sv-SE"/>
        </w:rPr>
        <w:t>KT. CHỦ TỊCH</w:t>
      </w:r>
    </w:p>
    <w:p w14:paraId="482E5F7A" w14:textId="77777777" w:rsidR="000C514C" w:rsidRPr="000C514C" w:rsidRDefault="000C514C" w:rsidP="000C514C">
      <w:pPr>
        <w:tabs>
          <w:tab w:val="left" w:pos="284"/>
        </w:tabs>
        <w:spacing w:after="0" w:line="240" w:lineRule="auto"/>
        <w:ind w:left="3600"/>
        <w:jc w:val="center"/>
        <w:rPr>
          <w:rFonts w:eastAsia="Times New Roman"/>
          <w:b/>
          <w:bCs/>
          <w:szCs w:val="28"/>
          <w:lang w:val="sv-SE"/>
        </w:rPr>
      </w:pPr>
      <w:r w:rsidRPr="000C514C">
        <w:rPr>
          <w:rFonts w:eastAsia="Times New Roman"/>
          <w:b/>
          <w:bCs/>
          <w:szCs w:val="28"/>
          <w:lang w:val="sv-SE"/>
        </w:rPr>
        <w:t>PHÓ CHỦ TỊCH</w:t>
      </w:r>
    </w:p>
    <w:p w14:paraId="3611AE00" w14:textId="77777777" w:rsidR="000C514C" w:rsidRPr="000C514C" w:rsidRDefault="000C514C" w:rsidP="000C514C">
      <w:pPr>
        <w:spacing w:before="60" w:after="0" w:line="340" w:lineRule="atLeast"/>
        <w:ind w:left="3600"/>
        <w:jc w:val="center"/>
        <w:rPr>
          <w:rFonts w:eastAsia="Times New Roman"/>
          <w:b/>
          <w:bCs/>
          <w:szCs w:val="28"/>
          <w:lang w:val="sv-SE"/>
        </w:rPr>
      </w:pPr>
    </w:p>
    <w:p w14:paraId="4EF6681C" w14:textId="5F4D184E" w:rsidR="000C514C" w:rsidRPr="000C514C" w:rsidRDefault="000C514C" w:rsidP="000C514C">
      <w:pPr>
        <w:spacing w:before="60" w:after="60" w:line="400" w:lineRule="exact"/>
        <w:ind w:left="3600"/>
        <w:jc w:val="center"/>
        <w:rPr>
          <w:rFonts w:eastAsia="Times New Roman"/>
          <w:szCs w:val="28"/>
          <w:lang w:val="en-US"/>
        </w:rPr>
      </w:pPr>
      <w:r w:rsidRPr="000C514C">
        <w:rPr>
          <w:rFonts w:eastAsia="Times New Roman"/>
          <w:b/>
          <w:bCs/>
          <w:szCs w:val="28"/>
          <w:lang w:val="sv-SE"/>
        </w:rPr>
        <w:t>Nguyễn Khắc Hiếu</w:t>
      </w:r>
    </w:p>
    <w:p w14:paraId="53E7ADFF" w14:textId="77777777" w:rsidR="00CE5BDE" w:rsidRPr="0042796A" w:rsidRDefault="00CE5BDE" w:rsidP="000139F9">
      <w:pPr>
        <w:rPr>
          <w:lang w:val="en-US"/>
        </w:rPr>
      </w:pPr>
    </w:p>
    <w:sectPr w:rsidR="00CE5BDE" w:rsidRPr="0042796A" w:rsidSect="0008595E">
      <w:footerReference w:type="even" r:id="rId8"/>
      <w:pgSz w:w="11907" w:h="16840" w:code="9"/>
      <w:pgMar w:top="1440" w:right="1440" w:bottom="1440" w:left="1440" w:header="567" w:footer="567" w:gutter="0"/>
      <w:paperSrc w:first="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E921E" w14:textId="77777777" w:rsidR="00C75571" w:rsidRDefault="00C75571">
      <w:pPr>
        <w:spacing w:after="0" w:line="240" w:lineRule="auto"/>
      </w:pPr>
      <w:r>
        <w:separator/>
      </w:r>
    </w:p>
  </w:endnote>
  <w:endnote w:type="continuationSeparator" w:id="0">
    <w:p w14:paraId="1E0ADD90" w14:textId="77777777" w:rsidR="00C75571" w:rsidRDefault="00C7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96F9" w14:textId="77777777" w:rsidR="0029250F" w:rsidRDefault="0029250F" w:rsidP="00EF3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9AF90" w14:textId="77777777" w:rsidR="0029250F" w:rsidRDefault="0029250F" w:rsidP="00EF33C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1A99" w14:textId="77777777" w:rsidR="00C75571" w:rsidRDefault="00C75571">
      <w:pPr>
        <w:spacing w:after="0" w:line="240" w:lineRule="auto"/>
      </w:pPr>
      <w:r>
        <w:separator/>
      </w:r>
    </w:p>
  </w:footnote>
  <w:footnote w:type="continuationSeparator" w:id="0">
    <w:p w14:paraId="450AA434" w14:textId="77777777" w:rsidR="00C75571" w:rsidRDefault="00C7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665D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2DEE"/>
    <w:multiLevelType w:val="hybridMultilevel"/>
    <w:tmpl w:val="8C38D322"/>
    <w:lvl w:ilvl="0" w:tplc="19BA70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11161"/>
    <w:multiLevelType w:val="hybridMultilevel"/>
    <w:tmpl w:val="FB7687E2"/>
    <w:lvl w:ilvl="0" w:tplc="38FA19F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7BDC"/>
    <w:multiLevelType w:val="hybridMultilevel"/>
    <w:tmpl w:val="91C84390"/>
    <w:lvl w:ilvl="0" w:tplc="6E541240">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73973679"/>
    <w:multiLevelType w:val="hybridMultilevel"/>
    <w:tmpl w:val="61B25744"/>
    <w:lvl w:ilvl="0" w:tplc="B64C38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E"/>
    <w:rsid w:val="0000062A"/>
    <w:rsid w:val="000009B6"/>
    <w:rsid w:val="00000C57"/>
    <w:rsid w:val="00001695"/>
    <w:rsid w:val="0000336A"/>
    <w:rsid w:val="00003795"/>
    <w:rsid w:val="0000496C"/>
    <w:rsid w:val="0000528D"/>
    <w:rsid w:val="00005EAA"/>
    <w:rsid w:val="000063F1"/>
    <w:rsid w:val="00006985"/>
    <w:rsid w:val="0001273D"/>
    <w:rsid w:val="00013237"/>
    <w:rsid w:val="0001325F"/>
    <w:rsid w:val="000139F9"/>
    <w:rsid w:val="00013E14"/>
    <w:rsid w:val="000143C8"/>
    <w:rsid w:val="00015D89"/>
    <w:rsid w:val="00015DA9"/>
    <w:rsid w:val="00017070"/>
    <w:rsid w:val="000202E8"/>
    <w:rsid w:val="0002039A"/>
    <w:rsid w:val="000219DA"/>
    <w:rsid w:val="00021C7D"/>
    <w:rsid w:val="0002377B"/>
    <w:rsid w:val="00023867"/>
    <w:rsid w:val="000240DA"/>
    <w:rsid w:val="000254E4"/>
    <w:rsid w:val="00025563"/>
    <w:rsid w:val="00026F07"/>
    <w:rsid w:val="00030099"/>
    <w:rsid w:val="00031F65"/>
    <w:rsid w:val="00032717"/>
    <w:rsid w:val="00032D4E"/>
    <w:rsid w:val="00034074"/>
    <w:rsid w:val="00035084"/>
    <w:rsid w:val="00037DCE"/>
    <w:rsid w:val="000424D8"/>
    <w:rsid w:val="00042892"/>
    <w:rsid w:val="0004427C"/>
    <w:rsid w:val="0004595B"/>
    <w:rsid w:val="00046522"/>
    <w:rsid w:val="00046AFE"/>
    <w:rsid w:val="00046E23"/>
    <w:rsid w:val="000473A4"/>
    <w:rsid w:val="00050DF2"/>
    <w:rsid w:val="00052768"/>
    <w:rsid w:val="00054615"/>
    <w:rsid w:val="00055533"/>
    <w:rsid w:val="00055563"/>
    <w:rsid w:val="0005722C"/>
    <w:rsid w:val="00060899"/>
    <w:rsid w:val="00065AB7"/>
    <w:rsid w:val="00065EAF"/>
    <w:rsid w:val="00066D3E"/>
    <w:rsid w:val="00067457"/>
    <w:rsid w:val="00067500"/>
    <w:rsid w:val="00067898"/>
    <w:rsid w:val="0006791F"/>
    <w:rsid w:val="00067B73"/>
    <w:rsid w:val="00071151"/>
    <w:rsid w:val="00071BFA"/>
    <w:rsid w:val="00072640"/>
    <w:rsid w:val="00072796"/>
    <w:rsid w:val="000734FC"/>
    <w:rsid w:val="00080871"/>
    <w:rsid w:val="00081D5F"/>
    <w:rsid w:val="0008202B"/>
    <w:rsid w:val="00084D24"/>
    <w:rsid w:val="000857E6"/>
    <w:rsid w:val="0008595E"/>
    <w:rsid w:val="00086259"/>
    <w:rsid w:val="00086CC3"/>
    <w:rsid w:val="00087D10"/>
    <w:rsid w:val="00087EE7"/>
    <w:rsid w:val="000903FF"/>
    <w:rsid w:val="000908CB"/>
    <w:rsid w:val="0009113E"/>
    <w:rsid w:val="00091E10"/>
    <w:rsid w:val="000943DA"/>
    <w:rsid w:val="0009494F"/>
    <w:rsid w:val="00094B4C"/>
    <w:rsid w:val="00094DED"/>
    <w:rsid w:val="00095000"/>
    <w:rsid w:val="000975E5"/>
    <w:rsid w:val="000A1AF3"/>
    <w:rsid w:val="000A2660"/>
    <w:rsid w:val="000A2770"/>
    <w:rsid w:val="000A39C0"/>
    <w:rsid w:val="000A3B2A"/>
    <w:rsid w:val="000A4472"/>
    <w:rsid w:val="000A7239"/>
    <w:rsid w:val="000B01E0"/>
    <w:rsid w:val="000B0A4B"/>
    <w:rsid w:val="000B1536"/>
    <w:rsid w:val="000B224A"/>
    <w:rsid w:val="000B4468"/>
    <w:rsid w:val="000B573D"/>
    <w:rsid w:val="000B607A"/>
    <w:rsid w:val="000C05E0"/>
    <w:rsid w:val="000C0AC3"/>
    <w:rsid w:val="000C0B57"/>
    <w:rsid w:val="000C44F3"/>
    <w:rsid w:val="000C514C"/>
    <w:rsid w:val="000C6FC3"/>
    <w:rsid w:val="000C7370"/>
    <w:rsid w:val="000C7C5E"/>
    <w:rsid w:val="000D17DE"/>
    <w:rsid w:val="000D1DC2"/>
    <w:rsid w:val="000D2B1E"/>
    <w:rsid w:val="000D3AFC"/>
    <w:rsid w:val="000D497B"/>
    <w:rsid w:val="000D5B4F"/>
    <w:rsid w:val="000D6028"/>
    <w:rsid w:val="000E0F7E"/>
    <w:rsid w:val="000E23E9"/>
    <w:rsid w:val="000E2868"/>
    <w:rsid w:val="000E2880"/>
    <w:rsid w:val="000E576F"/>
    <w:rsid w:val="000E5DF4"/>
    <w:rsid w:val="000E71DA"/>
    <w:rsid w:val="000F0846"/>
    <w:rsid w:val="000F1642"/>
    <w:rsid w:val="000F23E0"/>
    <w:rsid w:val="000F2D46"/>
    <w:rsid w:val="000F33D6"/>
    <w:rsid w:val="000F5AA2"/>
    <w:rsid w:val="000F674A"/>
    <w:rsid w:val="000F6887"/>
    <w:rsid w:val="000F6FA0"/>
    <w:rsid w:val="00100D5A"/>
    <w:rsid w:val="00101F5D"/>
    <w:rsid w:val="001027B8"/>
    <w:rsid w:val="00103545"/>
    <w:rsid w:val="00107758"/>
    <w:rsid w:val="001077F3"/>
    <w:rsid w:val="00107F3C"/>
    <w:rsid w:val="001100CE"/>
    <w:rsid w:val="00111789"/>
    <w:rsid w:val="00111AE6"/>
    <w:rsid w:val="0011251A"/>
    <w:rsid w:val="0011373F"/>
    <w:rsid w:val="00113D65"/>
    <w:rsid w:val="00114067"/>
    <w:rsid w:val="00115DA7"/>
    <w:rsid w:val="0011686C"/>
    <w:rsid w:val="00116FF2"/>
    <w:rsid w:val="00117046"/>
    <w:rsid w:val="00120BD3"/>
    <w:rsid w:val="00121181"/>
    <w:rsid w:val="001216B7"/>
    <w:rsid w:val="001238FF"/>
    <w:rsid w:val="00123B6D"/>
    <w:rsid w:val="00124701"/>
    <w:rsid w:val="001257FB"/>
    <w:rsid w:val="00130AE2"/>
    <w:rsid w:val="00130BF0"/>
    <w:rsid w:val="00132711"/>
    <w:rsid w:val="0013461D"/>
    <w:rsid w:val="001351B2"/>
    <w:rsid w:val="00135B01"/>
    <w:rsid w:val="001362C4"/>
    <w:rsid w:val="001369A2"/>
    <w:rsid w:val="001374CE"/>
    <w:rsid w:val="001378AC"/>
    <w:rsid w:val="0014337C"/>
    <w:rsid w:val="00143F9A"/>
    <w:rsid w:val="001442F3"/>
    <w:rsid w:val="001447A7"/>
    <w:rsid w:val="0014504D"/>
    <w:rsid w:val="001455F8"/>
    <w:rsid w:val="00150943"/>
    <w:rsid w:val="00152CC9"/>
    <w:rsid w:val="00153595"/>
    <w:rsid w:val="00153997"/>
    <w:rsid w:val="0015464E"/>
    <w:rsid w:val="0015604F"/>
    <w:rsid w:val="001563A3"/>
    <w:rsid w:val="00156D17"/>
    <w:rsid w:val="00156D7F"/>
    <w:rsid w:val="00156F33"/>
    <w:rsid w:val="00161160"/>
    <w:rsid w:val="00161256"/>
    <w:rsid w:val="001615D7"/>
    <w:rsid w:val="00164489"/>
    <w:rsid w:val="001651EA"/>
    <w:rsid w:val="00165DAE"/>
    <w:rsid w:val="00165DB0"/>
    <w:rsid w:val="00165F18"/>
    <w:rsid w:val="001729CF"/>
    <w:rsid w:val="00174541"/>
    <w:rsid w:val="00174880"/>
    <w:rsid w:val="001759B0"/>
    <w:rsid w:val="00176DCD"/>
    <w:rsid w:val="001803DD"/>
    <w:rsid w:val="0018168E"/>
    <w:rsid w:val="00181E06"/>
    <w:rsid w:val="00183430"/>
    <w:rsid w:val="00193605"/>
    <w:rsid w:val="00194F7B"/>
    <w:rsid w:val="001966C5"/>
    <w:rsid w:val="001A0037"/>
    <w:rsid w:val="001A05D2"/>
    <w:rsid w:val="001A07A1"/>
    <w:rsid w:val="001A1215"/>
    <w:rsid w:val="001A1316"/>
    <w:rsid w:val="001A2692"/>
    <w:rsid w:val="001A372C"/>
    <w:rsid w:val="001A47EE"/>
    <w:rsid w:val="001A4EB6"/>
    <w:rsid w:val="001A5C0E"/>
    <w:rsid w:val="001A70FD"/>
    <w:rsid w:val="001A7213"/>
    <w:rsid w:val="001B4228"/>
    <w:rsid w:val="001B4B7C"/>
    <w:rsid w:val="001B6078"/>
    <w:rsid w:val="001B6977"/>
    <w:rsid w:val="001B7553"/>
    <w:rsid w:val="001B7CD8"/>
    <w:rsid w:val="001B7D09"/>
    <w:rsid w:val="001B7F2C"/>
    <w:rsid w:val="001C1AF8"/>
    <w:rsid w:val="001C1FB8"/>
    <w:rsid w:val="001C3B44"/>
    <w:rsid w:val="001C6387"/>
    <w:rsid w:val="001C777B"/>
    <w:rsid w:val="001D035C"/>
    <w:rsid w:val="001D5A10"/>
    <w:rsid w:val="001D61E3"/>
    <w:rsid w:val="001E0877"/>
    <w:rsid w:val="001E1253"/>
    <w:rsid w:val="001E5CD9"/>
    <w:rsid w:val="001E60A3"/>
    <w:rsid w:val="001F2675"/>
    <w:rsid w:val="001F3877"/>
    <w:rsid w:val="002036A2"/>
    <w:rsid w:val="00203F3E"/>
    <w:rsid w:val="002046E9"/>
    <w:rsid w:val="0021192E"/>
    <w:rsid w:val="0021300A"/>
    <w:rsid w:val="00213261"/>
    <w:rsid w:val="0021340D"/>
    <w:rsid w:val="0021433D"/>
    <w:rsid w:val="00214516"/>
    <w:rsid w:val="002147B4"/>
    <w:rsid w:val="00214CC7"/>
    <w:rsid w:val="0021592D"/>
    <w:rsid w:val="00215EC7"/>
    <w:rsid w:val="00216691"/>
    <w:rsid w:val="0022058F"/>
    <w:rsid w:val="002223E6"/>
    <w:rsid w:val="00222ECE"/>
    <w:rsid w:val="00223F74"/>
    <w:rsid w:val="00226D3F"/>
    <w:rsid w:val="00230B7F"/>
    <w:rsid w:val="00230CBD"/>
    <w:rsid w:val="00232229"/>
    <w:rsid w:val="00232949"/>
    <w:rsid w:val="00232C63"/>
    <w:rsid w:val="00232D33"/>
    <w:rsid w:val="00233662"/>
    <w:rsid w:val="0023495E"/>
    <w:rsid w:val="00237779"/>
    <w:rsid w:val="0023788C"/>
    <w:rsid w:val="0024012A"/>
    <w:rsid w:val="002404A1"/>
    <w:rsid w:val="002404BF"/>
    <w:rsid w:val="002417CC"/>
    <w:rsid w:val="0024370F"/>
    <w:rsid w:val="002440F0"/>
    <w:rsid w:val="00244F21"/>
    <w:rsid w:val="00247ABF"/>
    <w:rsid w:val="00247ACE"/>
    <w:rsid w:val="00250283"/>
    <w:rsid w:val="002512D1"/>
    <w:rsid w:val="00251A7B"/>
    <w:rsid w:val="0025459F"/>
    <w:rsid w:val="00260178"/>
    <w:rsid w:val="002616F3"/>
    <w:rsid w:val="00262545"/>
    <w:rsid w:val="00262887"/>
    <w:rsid w:val="00266C8B"/>
    <w:rsid w:val="0027144A"/>
    <w:rsid w:val="00271AD4"/>
    <w:rsid w:val="00271CD4"/>
    <w:rsid w:val="00272F5F"/>
    <w:rsid w:val="00275EA6"/>
    <w:rsid w:val="002763EB"/>
    <w:rsid w:val="0027646B"/>
    <w:rsid w:val="00277F9B"/>
    <w:rsid w:val="00281457"/>
    <w:rsid w:val="0028163F"/>
    <w:rsid w:val="002816A9"/>
    <w:rsid w:val="002817BE"/>
    <w:rsid w:val="0028256C"/>
    <w:rsid w:val="0028328C"/>
    <w:rsid w:val="00285EA8"/>
    <w:rsid w:val="00286F99"/>
    <w:rsid w:val="00287234"/>
    <w:rsid w:val="002902F2"/>
    <w:rsid w:val="00290F69"/>
    <w:rsid w:val="0029250F"/>
    <w:rsid w:val="00293A07"/>
    <w:rsid w:val="00294098"/>
    <w:rsid w:val="00295FDA"/>
    <w:rsid w:val="00296943"/>
    <w:rsid w:val="00297126"/>
    <w:rsid w:val="00297C1C"/>
    <w:rsid w:val="002A0B69"/>
    <w:rsid w:val="002A1483"/>
    <w:rsid w:val="002A1D4D"/>
    <w:rsid w:val="002A2237"/>
    <w:rsid w:val="002A3A01"/>
    <w:rsid w:val="002A5725"/>
    <w:rsid w:val="002A58B0"/>
    <w:rsid w:val="002A5DD0"/>
    <w:rsid w:val="002A762E"/>
    <w:rsid w:val="002B09D0"/>
    <w:rsid w:val="002B0EAB"/>
    <w:rsid w:val="002B2CB4"/>
    <w:rsid w:val="002B5433"/>
    <w:rsid w:val="002B5536"/>
    <w:rsid w:val="002B569C"/>
    <w:rsid w:val="002B6404"/>
    <w:rsid w:val="002B77DC"/>
    <w:rsid w:val="002C05B1"/>
    <w:rsid w:val="002C13D4"/>
    <w:rsid w:val="002C39B5"/>
    <w:rsid w:val="002C3AC0"/>
    <w:rsid w:val="002C3C8A"/>
    <w:rsid w:val="002C5B73"/>
    <w:rsid w:val="002C65FE"/>
    <w:rsid w:val="002C6D26"/>
    <w:rsid w:val="002C7A90"/>
    <w:rsid w:val="002D0099"/>
    <w:rsid w:val="002D17E3"/>
    <w:rsid w:val="002D2B1B"/>
    <w:rsid w:val="002D38C0"/>
    <w:rsid w:val="002D3CC0"/>
    <w:rsid w:val="002D4C92"/>
    <w:rsid w:val="002D4E18"/>
    <w:rsid w:val="002D7566"/>
    <w:rsid w:val="002E023F"/>
    <w:rsid w:val="002E2829"/>
    <w:rsid w:val="002E5F7F"/>
    <w:rsid w:val="002F1A58"/>
    <w:rsid w:val="002F2BD5"/>
    <w:rsid w:val="002F3C80"/>
    <w:rsid w:val="002F470F"/>
    <w:rsid w:val="002F4ADD"/>
    <w:rsid w:val="002F5213"/>
    <w:rsid w:val="002F5A11"/>
    <w:rsid w:val="002F70E0"/>
    <w:rsid w:val="00300F0E"/>
    <w:rsid w:val="00302577"/>
    <w:rsid w:val="00303CA1"/>
    <w:rsid w:val="00304504"/>
    <w:rsid w:val="003051E6"/>
    <w:rsid w:val="00306ED2"/>
    <w:rsid w:val="00310F12"/>
    <w:rsid w:val="00313DA5"/>
    <w:rsid w:val="00316BBD"/>
    <w:rsid w:val="003206BA"/>
    <w:rsid w:val="003208CD"/>
    <w:rsid w:val="0032092B"/>
    <w:rsid w:val="00321C76"/>
    <w:rsid w:val="003221EB"/>
    <w:rsid w:val="003223F5"/>
    <w:rsid w:val="00322805"/>
    <w:rsid w:val="0032312E"/>
    <w:rsid w:val="0032412F"/>
    <w:rsid w:val="00324DDE"/>
    <w:rsid w:val="003251BC"/>
    <w:rsid w:val="00325F29"/>
    <w:rsid w:val="00326E0C"/>
    <w:rsid w:val="00327B30"/>
    <w:rsid w:val="0033006E"/>
    <w:rsid w:val="003307A4"/>
    <w:rsid w:val="003313A5"/>
    <w:rsid w:val="00331F89"/>
    <w:rsid w:val="003320B5"/>
    <w:rsid w:val="003326A8"/>
    <w:rsid w:val="003339B4"/>
    <w:rsid w:val="00335018"/>
    <w:rsid w:val="00335EB6"/>
    <w:rsid w:val="0033609E"/>
    <w:rsid w:val="00336499"/>
    <w:rsid w:val="00337644"/>
    <w:rsid w:val="00340D51"/>
    <w:rsid w:val="00341CE0"/>
    <w:rsid w:val="00342661"/>
    <w:rsid w:val="003449E7"/>
    <w:rsid w:val="00346089"/>
    <w:rsid w:val="00346B71"/>
    <w:rsid w:val="003505E8"/>
    <w:rsid w:val="0035256F"/>
    <w:rsid w:val="0035346D"/>
    <w:rsid w:val="00355A6E"/>
    <w:rsid w:val="0035633D"/>
    <w:rsid w:val="0035703A"/>
    <w:rsid w:val="00357217"/>
    <w:rsid w:val="00357DA8"/>
    <w:rsid w:val="00357DF1"/>
    <w:rsid w:val="00360795"/>
    <w:rsid w:val="00362A2E"/>
    <w:rsid w:val="00363050"/>
    <w:rsid w:val="003636AD"/>
    <w:rsid w:val="00363E7D"/>
    <w:rsid w:val="00367C5D"/>
    <w:rsid w:val="00367DA2"/>
    <w:rsid w:val="003732C0"/>
    <w:rsid w:val="00373339"/>
    <w:rsid w:val="003740B2"/>
    <w:rsid w:val="0037544D"/>
    <w:rsid w:val="0037715C"/>
    <w:rsid w:val="00380DC4"/>
    <w:rsid w:val="00383DA0"/>
    <w:rsid w:val="003846CF"/>
    <w:rsid w:val="003859D1"/>
    <w:rsid w:val="00386548"/>
    <w:rsid w:val="00390E9C"/>
    <w:rsid w:val="003915B0"/>
    <w:rsid w:val="00391630"/>
    <w:rsid w:val="00391F6D"/>
    <w:rsid w:val="00393D36"/>
    <w:rsid w:val="0039553B"/>
    <w:rsid w:val="0039577C"/>
    <w:rsid w:val="00397358"/>
    <w:rsid w:val="00397460"/>
    <w:rsid w:val="003974E0"/>
    <w:rsid w:val="003A0722"/>
    <w:rsid w:val="003A18AD"/>
    <w:rsid w:val="003A1CE1"/>
    <w:rsid w:val="003A34C1"/>
    <w:rsid w:val="003A5F56"/>
    <w:rsid w:val="003A71EB"/>
    <w:rsid w:val="003B3627"/>
    <w:rsid w:val="003B3DF8"/>
    <w:rsid w:val="003B4114"/>
    <w:rsid w:val="003B4B18"/>
    <w:rsid w:val="003B516B"/>
    <w:rsid w:val="003B5C6E"/>
    <w:rsid w:val="003B5F6F"/>
    <w:rsid w:val="003B620E"/>
    <w:rsid w:val="003B7327"/>
    <w:rsid w:val="003C024E"/>
    <w:rsid w:val="003C0A0F"/>
    <w:rsid w:val="003C1953"/>
    <w:rsid w:val="003C2039"/>
    <w:rsid w:val="003C54E1"/>
    <w:rsid w:val="003C6166"/>
    <w:rsid w:val="003C7734"/>
    <w:rsid w:val="003D0A59"/>
    <w:rsid w:val="003D2C08"/>
    <w:rsid w:val="003D2E8C"/>
    <w:rsid w:val="003D35AD"/>
    <w:rsid w:val="003D470F"/>
    <w:rsid w:val="003D4C52"/>
    <w:rsid w:val="003D5FFE"/>
    <w:rsid w:val="003D7CC9"/>
    <w:rsid w:val="003D7DD2"/>
    <w:rsid w:val="003E190E"/>
    <w:rsid w:val="003E34AD"/>
    <w:rsid w:val="003E556F"/>
    <w:rsid w:val="003E5A5A"/>
    <w:rsid w:val="003E706F"/>
    <w:rsid w:val="003E7592"/>
    <w:rsid w:val="003F09CA"/>
    <w:rsid w:val="003F5356"/>
    <w:rsid w:val="003F6B70"/>
    <w:rsid w:val="00400F1B"/>
    <w:rsid w:val="00401852"/>
    <w:rsid w:val="0040273A"/>
    <w:rsid w:val="0040451F"/>
    <w:rsid w:val="004046C2"/>
    <w:rsid w:val="00405208"/>
    <w:rsid w:val="004070DB"/>
    <w:rsid w:val="00407D51"/>
    <w:rsid w:val="0041243A"/>
    <w:rsid w:val="00412EE8"/>
    <w:rsid w:val="004137BB"/>
    <w:rsid w:val="004137F6"/>
    <w:rsid w:val="0041483E"/>
    <w:rsid w:val="00414C7E"/>
    <w:rsid w:val="004154B3"/>
    <w:rsid w:val="00417E00"/>
    <w:rsid w:val="00422DD3"/>
    <w:rsid w:val="004235C5"/>
    <w:rsid w:val="00425519"/>
    <w:rsid w:val="0042796A"/>
    <w:rsid w:val="004305A1"/>
    <w:rsid w:val="004312FC"/>
    <w:rsid w:val="00432403"/>
    <w:rsid w:val="00432762"/>
    <w:rsid w:val="00433460"/>
    <w:rsid w:val="004341FF"/>
    <w:rsid w:val="004350FC"/>
    <w:rsid w:val="00435837"/>
    <w:rsid w:val="00435B13"/>
    <w:rsid w:val="00440B7B"/>
    <w:rsid w:val="00440FDE"/>
    <w:rsid w:val="00441388"/>
    <w:rsid w:val="00441BFC"/>
    <w:rsid w:val="00442BFA"/>
    <w:rsid w:val="00443E27"/>
    <w:rsid w:val="00445446"/>
    <w:rsid w:val="00445BA9"/>
    <w:rsid w:val="004467AF"/>
    <w:rsid w:val="00447A8A"/>
    <w:rsid w:val="00452CB5"/>
    <w:rsid w:val="00452EA7"/>
    <w:rsid w:val="00453723"/>
    <w:rsid w:val="00453BD3"/>
    <w:rsid w:val="00455BF5"/>
    <w:rsid w:val="004576D7"/>
    <w:rsid w:val="0046036F"/>
    <w:rsid w:val="0046060F"/>
    <w:rsid w:val="00460E9E"/>
    <w:rsid w:val="00462C60"/>
    <w:rsid w:val="00463CC4"/>
    <w:rsid w:val="00464CB6"/>
    <w:rsid w:val="004666AB"/>
    <w:rsid w:val="00473C12"/>
    <w:rsid w:val="004742F3"/>
    <w:rsid w:val="004751C0"/>
    <w:rsid w:val="0047607A"/>
    <w:rsid w:val="00480E17"/>
    <w:rsid w:val="00481488"/>
    <w:rsid w:val="00481ACD"/>
    <w:rsid w:val="00481FDF"/>
    <w:rsid w:val="0048246B"/>
    <w:rsid w:val="00482C16"/>
    <w:rsid w:val="004832F4"/>
    <w:rsid w:val="00483811"/>
    <w:rsid w:val="00483E9F"/>
    <w:rsid w:val="004857F6"/>
    <w:rsid w:val="00485FAD"/>
    <w:rsid w:val="0048644B"/>
    <w:rsid w:val="0049078F"/>
    <w:rsid w:val="00490819"/>
    <w:rsid w:val="004922FE"/>
    <w:rsid w:val="00493204"/>
    <w:rsid w:val="004932B7"/>
    <w:rsid w:val="00494C10"/>
    <w:rsid w:val="0049502D"/>
    <w:rsid w:val="004954AE"/>
    <w:rsid w:val="00496342"/>
    <w:rsid w:val="00496B4B"/>
    <w:rsid w:val="00496E00"/>
    <w:rsid w:val="004971F3"/>
    <w:rsid w:val="004A03B4"/>
    <w:rsid w:val="004A0CEA"/>
    <w:rsid w:val="004A125A"/>
    <w:rsid w:val="004A1A22"/>
    <w:rsid w:val="004A1DC1"/>
    <w:rsid w:val="004A3757"/>
    <w:rsid w:val="004A5E2D"/>
    <w:rsid w:val="004B3169"/>
    <w:rsid w:val="004B32C8"/>
    <w:rsid w:val="004B35A2"/>
    <w:rsid w:val="004B41C8"/>
    <w:rsid w:val="004B5DFE"/>
    <w:rsid w:val="004B5EC8"/>
    <w:rsid w:val="004B6FDE"/>
    <w:rsid w:val="004B78C2"/>
    <w:rsid w:val="004C05C5"/>
    <w:rsid w:val="004C134A"/>
    <w:rsid w:val="004C16BE"/>
    <w:rsid w:val="004C1B15"/>
    <w:rsid w:val="004C3B56"/>
    <w:rsid w:val="004C430C"/>
    <w:rsid w:val="004C4570"/>
    <w:rsid w:val="004C4593"/>
    <w:rsid w:val="004C5E6F"/>
    <w:rsid w:val="004C755B"/>
    <w:rsid w:val="004C7852"/>
    <w:rsid w:val="004D0A25"/>
    <w:rsid w:val="004D1792"/>
    <w:rsid w:val="004D1C7F"/>
    <w:rsid w:val="004D44D3"/>
    <w:rsid w:val="004D472F"/>
    <w:rsid w:val="004D4A34"/>
    <w:rsid w:val="004D4BDB"/>
    <w:rsid w:val="004D7911"/>
    <w:rsid w:val="004E2E4C"/>
    <w:rsid w:val="004E30EE"/>
    <w:rsid w:val="004E3DB5"/>
    <w:rsid w:val="004E5989"/>
    <w:rsid w:val="004E6146"/>
    <w:rsid w:val="004E6D5B"/>
    <w:rsid w:val="004E6E8B"/>
    <w:rsid w:val="004E6F7E"/>
    <w:rsid w:val="004E7149"/>
    <w:rsid w:val="004E758E"/>
    <w:rsid w:val="004E76C7"/>
    <w:rsid w:val="004F02FD"/>
    <w:rsid w:val="004F2764"/>
    <w:rsid w:val="004F2861"/>
    <w:rsid w:val="004F2BC9"/>
    <w:rsid w:val="004F3508"/>
    <w:rsid w:val="004F38CB"/>
    <w:rsid w:val="004F38E3"/>
    <w:rsid w:val="004F497A"/>
    <w:rsid w:val="004F4EA2"/>
    <w:rsid w:val="004F63A2"/>
    <w:rsid w:val="004F672C"/>
    <w:rsid w:val="004F7373"/>
    <w:rsid w:val="00501A3A"/>
    <w:rsid w:val="00501C7A"/>
    <w:rsid w:val="00502171"/>
    <w:rsid w:val="00504558"/>
    <w:rsid w:val="00507B74"/>
    <w:rsid w:val="00507DA5"/>
    <w:rsid w:val="0051268C"/>
    <w:rsid w:val="005152B3"/>
    <w:rsid w:val="00516C89"/>
    <w:rsid w:val="00520EC8"/>
    <w:rsid w:val="0052264A"/>
    <w:rsid w:val="00524A39"/>
    <w:rsid w:val="00525441"/>
    <w:rsid w:val="00525B68"/>
    <w:rsid w:val="005262CD"/>
    <w:rsid w:val="005264A8"/>
    <w:rsid w:val="005277E2"/>
    <w:rsid w:val="00530DAB"/>
    <w:rsid w:val="00531D3E"/>
    <w:rsid w:val="00532A1A"/>
    <w:rsid w:val="00532F7A"/>
    <w:rsid w:val="00533FBD"/>
    <w:rsid w:val="005341DF"/>
    <w:rsid w:val="00534A45"/>
    <w:rsid w:val="0053738D"/>
    <w:rsid w:val="005403CF"/>
    <w:rsid w:val="00540E3B"/>
    <w:rsid w:val="00545BBD"/>
    <w:rsid w:val="00547406"/>
    <w:rsid w:val="0055020C"/>
    <w:rsid w:val="005515E9"/>
    <w:rsid w:val="00552B16"/>
    <w:rsid w:val="00553158"/>
    <w:rsid w:val="00553264"/>
    <w:rsid w:val="00554BEA"/>
    <w:rsid w:val="005552BF"/>
    <w:rsid w:val="005553A7"/>
    <w:rsid w:val="00557102"/>
    <w:rsid w:val="0055752B"/>
    <w:rsid w:val="00557B66"/>
    <w:rsid w:val="00560F9F"/>
    <w:rsid w:val="00561E4B"/>
    <w:rsid w:val="00562665"/>
    <w:rsid w:val="00562BE0"/>
    <w:rsid w:val="005639E5"/>
    <w:rsid w:val="005727E6"/>
    <w:rsid w:val="00572855"/>
    <w:rsid w:val="00572B86"/>
    <w:rsid w:val="00573000"/>
    <w:rsid w:val="0057393A"/>
    <w:rsid w:val="00573996"/>
    <w:rsid w:val="0057472A"/>
    <w:rsid w:val="005750C7"/>
    <w:rsid w:val="00576217"/>
    <w:rsid w:val="00576A0D"/>
    <w:rsid w:val="00576C44"/>
    <w:rsid w:val="00577CEE"/>
    <w:rsid w:val="0058072D"/>
    <w:rsid w:val="00581D4D"/>
    <w:rsid w:val="005841D6"/>
    <w:rsid w:val="00590F16"/>
    <w:rsid w:val="00591C29"/>
    <w:rsid w:val="005928ED"/>
    <w:rsid w:val="005931AD"/>
    <w:rsid w:val="00595302"/>
    <w:rsid w:val="00597BF7"/>
    <w:rsid w:val="005A1CBD"/>
    <w:rsid w:val="005A2B34"/>
    <w:rsid w:val="005A4769"/>
    <w:rsid w:val="005A77ED"/>
    <w:rsid w:val="005B2515"/>
    <w:rsid w:val="005B2848"/>
    <w:rsid w:val="005B3755"/>
    <w:rsid w:val="005B3EF0"/>
    <w:rsid w:val="005B3F2C"/>
    <w:rsid w:val="005B417D"/>
    <w:rsid w:val="005B41A1"/>
    <w:rsid w:val="005B4C12"/>
    <w:rsid w:val="005B79AF"/>
    <w:rsid w:val="005C2E5F"/>
    <w:rsid w:val="005C3277"/>
    <w:rsid w:val="005C5A35"/>
    <w:rsid w:val="005C60F5"/>
    <w:rsid w:val="005D1110"/>
    <w:rsid w:val="005D18D4"/>
    <w:rsid w:val="005D1F1F"/>
    <w:rsid w:val="005D22F1"/>
    <w:rsid w:val="005D2848"/>
    <w:rsid w:val="005D3FE2"/>
    <w:rsid w:val="005D443B"/>
    <w:rsid w:val="005D5223"/>
    <w:rsid w:val="005D592B"/>
    <w:rsid w:val="005D623F"/>
    <w:rsid w:val="005D6252"/>
    <w:rsid w:val="005D6652"/>
    <w:rsid w:val="005D6FDC"/>
    <w:rsid w:val="005E116D"/>
    <w:rsid w:val="005E1747"/>
    <w:rsid w:val="005E197D"/>
    <w:rsid w:val="005E2A1F"/>
    <w:rsid w:val="005E36DF"/>
    <w:rsid w:val="005E5974"/>
    <w:rsid w:val="005E64A7"/>
    <w:rsid w:val="005E70A8"/>
    <w:rsid w:val="005F0147"/>
    <w:rsid w:val="005F04C1"/>
    <w:rsid w:val="005F0979"/>
    <w:rsid w:val="005F09E8"/>
    <w:rsid w:val="005F1F10"/>
    <w:rsid w:val="005F2D79"/>
    <w:rsid w:val="005F3C6F"/>
    <w:rsid w:val="005F3E6C"/>
    <w:rsid w:val="005F3FC2"/>
    <w:rsid w:val="005F583C"/>
    <w:rsid w:val="005F63B4"/>
    <w:rsid w:val="005F7AC3"/>
    <w:rsid w:val="005F7B2D"/>
    <w:rsid w:val="00601196"/>
    <w:rsid w:val="0060353D"/>
    <w:rsid w:val="00603F31"/>
    <w:rsid w:val="00605B83"/>
    <w:rsid w:val="00605FE3"/>
    <w:rsid w:val="0060729C"/>
    <w:rsid w:val="00607B1E"/>
    <w:rsid w:val="006124DB"/>
    <w:rsid w:val="00613461"/>
    <w:rsid w:val="00613867"/>
    <w:rsid w:val="00613D1A"/>
    <w:rsid w:val="006150A5"/>
    <w:rsid w:val="00615124"/>
    <w:rsid w:val="00615B21"/>
    <w:rsid w:val="006175D6"/>
    <w:rsid w:val="00617F0C"/>
    <w:rsid w:val="0062145C"/>
    <w:rsid w:val="00621F1F"/>
    <w:rsid w:val="006237BA"/>
    <w:rsid w:val="006246ED"/>
    <w:rsid w:val="00625732"/>
    <w:rsid w:val="006306F1"/>
    <w:rsid w:val="006323BA"/>
    <w:rsid w:val="00633356"/>
    <w:rsid w:val="00637252"/>
    <w:rsid w:val="00637C29"/>
    <w:rsid w:val="00637CD5"/>
    <w:rsid w:val="00646096"/>
    <w:rsid w:val="00646924"/>
    <w:rsid w:val="006503BF"/>
    <w:rsid w:val="00651EC3"/>
    <w:rsid w:val="006522AF"/>
    <w:rsid w:val="006609BF"/>
    <w:rsid w:val="00661859"/>
    <w:rsid w:val="00662615"/>
    <w:rsid w:val="00662E59"/>
    <w:rsid w:val="00663251"/>
    <w:rsid w:val="00666E38"/>
    <w:rsid w:val="00666F46"/>
    <w:rsid w:val="0067113B"/>
    <w:rsid w:val="006743EB"/>
    <w:rsid w:val="006757F3"/>
    <w:rsid w:val="006766F9"/>
    <w:rsid w:val="00681371"/>
    <w:rsid w:val="0068254C"/>
    <w:rsid w:val="00683838"/>
    <w:rsid w:val="00684360"/>
    <w:rsid w:val="006843B0"/>
    <w:rsid w:val="00684783"/>
    <w:rsid w:val="00684846"/>
    <w:rsid w:val="00686C46"/>
    <w:rsid w:val="006872AD"/>
    <w:rsid w:val="006874EC"/>
    <w:rsid w:val="00693BD1"/>
    <w:rsid w:val="00693F5F"/>
    <w:rsid w:val="006945B5"/>
    <w:rsid w:val="00697915"/>
    <w:rsid w:val="006A0AD9"/>
    <w:rsid w:val="006A18AD"/>
    <w:rsid w:val="006A2864"/>
    <w:rsid w:val="006A4A89"/>
    <w:rsid w:val="006A505A"/>
    <w:rsid w:val="006A54BE"/>
    <w:rsid w:val="006A628E"/>
    <w:rsid w:val="006A6733"/>
    <w:rsid w:val="006A7012"/>
    <w:rsid w:val="006B0260"/>
    <w:rsid w:val="006B3355"/>
    <w:rsid w:val="006B3E39"/>
    <w:rsid w:val="006B5D07"/>
    <w:rsid w:val="006B638B"/>
    <w:rsid w:val="006B6DE5"/>
    <w:rsid w:val="006B6E42"/>
    <w:rsid w:val="006C0053"/>
    <w:rsid w:val="006C0D50"/>
    <w:rsid w:val="006C180B"/>
    <w:rsid w:val="006C1B34"/>
    <w:rsid w:val="006C27BA"/>
    <w:rsid w:val="006C319C"/>
    <w:rsid w:val="006C4080"/>
    <w:rsid w:val="006C4303"/>
    <w:rsid w:val="006C4BAB"/>
    <w:rsid w:val="006C608D"/>
    <w:rsid w:val="006C6200"/>
    <w:rsid w:val="006C62B1"/>
    <w:rsid w:val="006C73AF"/>
    <w:rsid w:val="006C7656"/>
    <w:rsid w:val="006D0D8B"/>
    <w:rsid w:val="006D14BC"/>
    <w:rsid w:val="006D2164"/>
    <w:rsid w:val="006D4913"/>
    <w:rsid w:val="006D5A23"/>
    <w:rsid w:val="006D68E9"/>
    <w:rsid w:val="006E25D8"/>
    <w:rsid w:val="006E2A5F"/>
    <w:rsid w:val="006E6C50"/>
    <w:rsid w:val="006E7402"/>
    <w:rsid w:val="006F0318"/>
    <w:rsid w:val="006F0FB0"/>
    <w:rsid w:val="006F2B8B"/>
    <w:rsid w:val="006F33C1"/>
    <w:rsid w:val="006F4A23"/>
    <w:rsid w:val="006F5086"/>
    <w:rsid w:val="006F5F29"/>
    <w:rsid w:val="006F7C1B"/>
    <w:rsid w:val="00701290"/>
    <w:rsid w:val="00702D5A"/>
    <w:rsid w:val="00703D28"/>
    <w:rsid w:val="007056C7"/>
    <w:rsid w:val="00705852"/>
    <w:rsid w:val="007066CB"/>
    <w:rsid w:val="00707C39"/>
    <w:rsid w:val="00710FE3"/>
    <w:rsid w:val="0071139E"/>
    <w:rsid w:val="00711B20"/>
    <w:rsid w:val="00713624"/>
    <w:rsid w:val="00713EE4"/>
    <w:rsid w:val="00715DEA"/>
    <w:rsid w:val="00720E93"/>
    <w:rsid w:val="007230D3"/>
    <w:rsid w:val="00724D8E"/>
    <w:rsid w:val="00725F3A"/>
    <w:rsid w:val="00726ED6"/>
    <w:rsid w:val="007314B9"/>
    <w:rsid w:val="00734CEC"/>
    <w:rsid w:val="00736559"/>
    <w:rsid w:val="0074029C"/>
    <w:rsid w:val="0074239B"/>
    <w:rsid w:val="007468B4"/>
    <w:rsid w:val="00750B1A"/>
    <w:rsid w:val="00750E1D"/>
    <w:rsid w:val="00751069"/>
    <w:rsid w:val="00751799"/>
    <w:rsid w:val="00752006"/>
    <w:rsid w:val="00753D6B"/>
    <w:rsid w:val="00753EF2"/>
    <w:rsid w:val="0075448F"/>
    <w:rsid w:val="00754FA6"/>
    <w:rsid w:val="00755E5E"/>
    <w:rsid w:val="00762D75"/>
    <w:rsid w:val="00764354"/>
    <w:rsid w:val="00764B3C"/>
    <w:rsid w:val="00766AB4"/>
    <w:rsid w:val="00766CC2"/>
    <w:rsid w:val="0077376D"/>
    <w:rsid w:val="00773D83"/>
    <w:rsid w:val="00774023"/>
    <w:rsid w:val="0077428A"/>
    <w:rsid w:val="0077557E"/>
    <w:rsid w:val="00776CC3"/>
    <w:rsid w:val="007771C2"/>
    <w:rsid w:val="00777FC7"/>
    <w:rsid w:val="00782C31"/>
    <w:rsid w:val="00783502"/>
    <w:rsid w:val="007860C2"/>
    <w:rsid w:val="007872D6"/>
    <w:rsid w:val="00791BC1"/>
    <w:rsid w:val="00791D69"/>
    <w:rsid w:val="00792219"/>
    <w:rsid w:val="00792A8B"/>
    <w:rsid w:val="00793A6D"/>
    <w:rsid w:val="00793E13"/>
    <w:rsid w:val="00795609"/>
    <w:rsid w:val="007961FA"/>
    <w:rsid w:val="007964C6"/>
    <w:rsid w:val="007A0FCC"/>
    <w:rsid w:val="007A14E7"/>
    <w:rsid w:val="007A169A"/>
    <w:rsid w:val="007A48A0"/>
    <w:rsid w:val="007A519A"/>
    <w:rsid w:val="007A70AC"/>
    <w:rsid w:val="007A721D"/>
    <w:rsid w:val="007A743A"/>
    <w:rsid w:val="007B2432"/>
    <w:rsid w:val="007B2584"/>
    <w:rsid w:val="007B27ED"/>
    <w:rsid w:val="007B36E0"/>
    <w:rsid w:val="007B3C8F"/>
    <w:rsid w:val="007B62E3"/>
    <w:rsid w:val="007B6FB9"/>
    <w:rsid w:val="007B70F2"/>
    <w:rsid w:val="007C12CA"/>
    <w:rsid w:val="007C1BB7"/>
    <w:rsid w:val="007C28FB"/>
    <w:rsid w:val="007C3085"/>
    <w:rsid w:val="007C3DB8"/>
    <w:rsid w:val="007C55BF"/>
    <w:rsid w:val="007D0C2E"/>
    <w:rsid w:val="007D1134"/>
    <w:rsid w:val="007D12C4"/>
    <w:rsid w:val="007D23B1"/>
    <w:rsid w:val="007D39B7"/>
    <w:rsid w:val="007D6337"/>
    <w:rsid w:val="007D6451"/>
    <w:rsid w:val="007D64F4"/>
    <w:rsid w:val="007D7834"/>
    <w:rsid w:val="007E04FC"/>
    <w:rsid w:val="007E1A8A"/>
    <w:rsid w:val="007E3F03"/>
    <w:rsid w:val="007E61C1"/>
    <w:rsid w:val="007E65E0"/>
    <w:rsid w:val="007E6629"/>
    <w:rsid w:val="007E66A2"/>
    <w:rsid w:val="007F1070"/>
    <w:rsid w:val="007F1BF2"/>
    <w:rsid w:val="007F213A"/>
    <w:rsid w:val="007F2BFA"/>
    <w:rsid w:val="007F37A3"/>
    <w:rsid w:val="007F5330"/>
    <w:rsid w:val="007F679D"/>
    <w:rsid w:val="007F7788"/>
    <w:rsid w:val="0080024A"/>
    <w:rsid w:val="008018F8"/>
    <w:rsid w:val="00802DAB"/>
    <w:rsid w:val="00804034"/>
    <w:rsid w:val="00805548"/>
    <w:rsid w:val="0080581C"/>
    <w:rsid w:val="00807DDB"/>
    <w:rsid w:val="00812C8E"/>
    <w:rsid w:val="00816581"/>
    <w:rsid w:val="008168AA"/>
    <w:rsid w:val="00816C5E"/>
    <w:rsid w:val="00820810"/>
    <w:rsid w:val="00822337"/>
    <w:rsid w:val="00822672"/>
    <w:rsid w:val="00823230"/>
    <w:rsid w:val="00823E82"/>
    <w:rsid w:val="00824185"/>
    <w:rsid w:val="00824712"/>
    <w:rsid w:val="00825A34"/>
    <w:rsid w:val="00826A41"/>
    <w:rsid w:val="00826F33"/>
    <w:rsid w:val="0082723F"/>
    <w:rsid w:val="0083009C"/>
    <w:rsid w:val="008312CE"/>
    <w:rsid w:val="008318B2"/>
    <w:rsid w:val="00832115"/>
    <w:rsid w:val="008341DF"/>
    <w:rsid w:val="008343EF"/>
    <w:rsid w:val="00834C04"/>
    <w:rsid w:val="00836AD6"/>
    <w:rsid w:val="00837488"/>
    <w:rsid w:val="00837540"/>
    <w:rsid w:val="00837CC1"/>
    <w:rsid w:val="008406AF"/>
    <w:rsid w:val="008416D1"/>
    <w:rsid w:val="00842827"/>
    <w:rsid w:val="008431D6"/>
    <w:rsid w:val="008434BD"/>
    <w:rsid w:val="00844AA6"/>
    <w:rsid w:val="00853770"/>
    <w:rsid w:val="00855012"/>
    <w:rsid w:val="008562AA"/>
    <w:rsid w:val="0085745C"/>
    <w:rsid w:val="00860441"/>
    <w:rsid w:val="00862D76"/>
    <w:rsid w:val="008644D7"/>
    <w:rsid w:val="00866DA1"/>
    <w:rsid w:val="00872875"/>
    <w:rsid w:val="008733EB"/>
    <w:rsid w:val="0087465B"/>
    <w:rsid w:val="00875943"/>
    <w:rsid w:val="00876A19"/>
    <w:rsid w:val="00877181"/>
    <w:rsid w:val="00880E58"/>
    <w:rsid w:val="00881327"/>
    <w:rsid w:val="00881829"/>
    <w:rsid w:val="0088221A"/>
    <w:rsid w:val="00882C8B"/>
    <w:rsid w:val="008850BE"/>
    <w:rsid w:val="00886DEA"/>
    <w:rsid w:val="00887CE4"/>
    <w:rsid w:val="00887F07"/>
    <w:rsid w:val="00891638"/>
    <w:rsid w:val="00891A72"/>
    <w:rsid w:val="00891ADB"/>
    <w:rsid w:val="00892CC0"/>
    <w:rsid w:val="0089450D"/>
    <w:rsid w:val="008958EC"/>
    <w:rsid w:val="008965A2"/>
    <w:rsid w:val="008975CB"/>
    <w:rsid w:val="008A0060"/>
    <w:rsid w:val="008A107C"/>
    <w:rsid w:val="008A13A2"/>
    <w:rsid w:val="008A423C"/>
    <w:rsid w:val="008A704E"/>
    <w:rsid w:val="008B05A8"/>
    <w:rsid w:val="008B0A6E"/>
    <w:rsid w:val="008B12F4"/>
    <w:rsid w:val="008B1FAB"/>
    <w:rsid w:val="008B3AD5"/>
    <w:rsid w:val="008B3CDA"/>
    <w:rsid w:val="008B46AB"/>
    <w:rsid w:val="008B6265"/>
    <w:rsid w:val="008B77AD"/>
    <w:rsid w:val="008B77E3"/>
    <w:rsid w:val="008C0451"/>
    <w:rsid w:val="008C06A3"/>
    <w:rsid w:val="008C1E63"/>
    <w:rsid w:val="008C2466"/>
    <w:rsid w:val="008C3BBF"/>
    <w:rsid w:val="008C4393"/>
    <w:rsid w:val="008C49F1"/>
    <w:rsid w:val="008D03C1"/>
    <w:rsid w:val="008D1EBE"/>
    <w:rsid w:val="008D2BCD"/>
    <w:rsid w:val="008D4A4C"/>
    <w:rsid w:val="008D504D"/>
    <w:rsid w:val="008D5D0E"/>
    <w:rsid w:val="008D6ACB"/>
    <w:rsid w:val="008E210A"/>
    <w:rsid w:val="008E5494"/>
    <w:rsid w:val="008F23AA"/>
    <w:rsid w:val="008F33DA"/>
    <w:rsid w:val="008F357A"/>
    <w:rsid w:val="008F3DF9"/>
    <w:rsid w:val="008F5F1D"/>
    <w:rsid w:val="008F683E"/>
    <w:rsid w:val="008F7168"/>
    <w:rsid w:val="008F7453"/>
    <w:rsid w:val="008F754A"/>
    <w:rsid w:val="00901905"/>
    <w:rsid w:val="00903DDF"/>
    <w:rsid w:val="00903EF7"/>
    <w:rsid w:val="009042D7"/>
    <w:rsid w:val="00905F94"/>
    <w:rsid w:val="00906069"/>
    <w:rsid w:val="00906A41"/>
    <w:rsid w:val="00907088"/>
    <w:rsid w:val="00907348"/>
    <w:rsid w:val="00911BE1"/>
    <w:rsid w:val="00912925"/>
    <w:rsid w:val="00913359"/>
    <w:rsid w:val="00913E41"/>
    <w:rsid w:val="00913E52"/>
    <w:rsid w:val="00914322"/>
    <w:rsid w:val="009154E5"/>
    <w:rsid w:val="00915704"/>
    <w:rsid w:val="009176CA"/>
    <w:rsid w:val="0092070B"/>
    <w:rsid w:val="009219CB"/>
    <w:rsid w:val="00922C36"/>
    <w:rsid w:val="00922D17"/>
    <w:rsid w:val="00922D6E"/>
    <w:rsid w:val="00923BD1"/>
    <w:rsid w:val="00923EA5"/>
    <w:rsid w:val="009260F2"/>
    <w:rsid w:val="00926642"/>
    <w:rsid w:val="0093086B"/>
    <w:rsid w:val="009327DC"/>
    <w:rsid w:val="00933B24"/>
    <w:rsid w:val="009341D8"/>
    <w:rsid w:val="00935788"/>
    <w:rsid w:val="0093716A"/>
    <w:rsid w:val="009425AC"/>
    <w:rsid w:val="00943556"/>
    <w:rsid w:val="00944B40"/>
    <w:rsid w:val="00947B48"/>
    <w:rsid w:val="00947CBD"/>
    <w:rsid w:val="00947F34"/>
    <w:rsid w:val="009550AA"/>
    <w:rsid w:val="00957D8B"/>
    <w:rsid w:val="00960E0D"/>
    <w:rsid w:val="009618A0"/>
    <w:rsid w:val="00964DB2"/>
    <w:rsid w:val="00967058"/>
    <w:rsid w:val="00971C69"/>
    <w:rsid w:val="00971D84"/>
    <w:rsid w:val="009748BB"/>
    <w:rsid w:val="00974CF6"/>
    <w:rsid w:val="00975028"/>
    <w:rsid w:val="00976E6D"/>
    <w:rsid w:val="00976E80"/>
    <w:rsid w:val="00980F16"/>
    <w:rsid w:val="00981B4A"/>
    <w:rsid w:val="009846EF"/>
    <w:rsid w:val="00985265"/>
    <w:rsid w:val="00987091"/>
    <w:rsid w:val="0099013F"/>
    <w:rsid w:val="00990E2D"/>
    <w:rsid w:val="00991574"/>
    <w:rsid w:val="009918CA"/>
    <w:rsid w:val="0099448E"/>
    <w:rsid w:val="00995508"/>
    <w:rsid w:val="00995888"/>
    <w:rsid w:val="009A0CF4"/>
    <w:rsid w:val="009A2962"/>
    <w:rsid w:val="009A3A09"/>
    <w:rsid w:val="009A442F"/>
    <w:rsid w:val="009A44FC"/>
    <w:rsid w:val="009A7DE2"/>
    <w:rsid w:val="009B0B7F"/>
    <w:rsid w:val="009B1797"/>
    <w:rsid w:val="009B1EB7"/>
    <w:rsid w:val="009B258C"/>
    <w:rsid w:val="009B2621"/>
    <w:rsid w:val="009B3CA6"/>
    <w:rsid w:val="009B529B"/>
    <w:rsid w:val="009B5512"/>
    <w:rsid w:val="009B5EF4"/>
    <w:rsid w:val="009C1BAC"/>
    <w:rsid w:val="009C1CA1"/>
    <w:rsid w:val="009C24C3"/>
    <w:rsid w:val="009C5E6F"/>
    <w:rsid w:val="009C70C9"/>
    <w:rsid w:val="009D1A09"/>
    <w:rsid w:val="009D31BF"/>
    <w:rsid w:val="009D3F07"/>
    <w:rsid w:val="009D4F47"/>
    <w:rsid w:val="009D6096"/>
    <w:rsid w:val="009D63FF"/>
    <w:rsid w:val="009D7B00"/>
    <w:rsid w:val="009E0442"/>
    <w:rsid w:val="009E0B1D"/>
    <w:rsid w:val="009E1714"/>
    <w:rsid w:val="009E3B37"/>
    <w:rsid w:val="009E5383"/>
    <w:rsid w:val="009E641B"/>
    <w:rsid w:val="009E6499"/>
    <w:rsid w:val="009E7E42"/>
    <w:rsid w:val="009F0094"/>
    <w:rsid w:val="009F0517"/>
    <w:rsid w:val="009F0812"/>
    <w:rsid w:val="009F1808"/>
    <w:rsid w:val="009F31EA"/>
    <w:rsid w:val="009F4055"/>
    <w:rsid w:val="009F4219"/>
    <w:rsid w:val="009F4331"/>
    <w:rsid w:val="009F55CF"/>
    <w:rsid w:val="009F6094"/>
    <w:rsid w:val="009F6923"/>
    <w:rsid w:val="00A00BBD"/>
    <w:rsid w:val="00A00F6F"/>
    <w:rsid w:val="00A02CA3"/>
    <w:rsid w:val="00A02F1D"/>
    <w:rsid w:val="00A03035"/>
    <w:rsid w:val="00A0317E"/>
    <w:rsid w:val="00A032E5"/>
    <w:rsid w:val="00A03C08"/>
    <w:rsid w:val="00A03CE7"/>
    <w:rsid w:val="00A04A5F"/>
    <w:rsid w:val="00A0509A"/>
    <w:rsid w:val="00A05688"/>
    <w:rsid w:val="00A06254"/>
    <w:rsid w:val="00A106BD"/>
    <w:rsid w:val="00A113DA"/>
    <w:rsid w:val="00A128C6"/>
    <w:rsid w:val="00A13E6C"/>
    <w:rsid w:val="00A13F16"/>
    <w:rsid w:val="00A15DBB"/>
    <w:rsid w:val="00A16FE3"/>
    <w:rsid w:val="00A1722A"/>
    <w:rsid w:val="00A17B62"/>
    <w:rsid w:val="00A20AF4"/>
    <w:rsid w:val="00A20C96"/>
    <w:rsid w:val="00A21244"/>
    <w:rsid w:val="00A22922"/>
    <w:rsid w:val="00A2365E"/>
    <w:rsid w:val="00A2434F"/>
    <w:rsid w:val="00A2497E"/>
    <w:rsid w:val="00A24BAA"/>
    <w:rsid w:val="00A3363A"/>
    <w:rsid w:val="00A33B23"/>
    <w:rsid w:val="00A341FA"/>
    <w:rsid w:val="00A3641C"/>
    <w:rsid w:val="00A36728"/>
    <w:rsid w:val="00A41242"/>
    <w:rsid w:val="00A42451"/>
    <w:rsid w:val="00A458CA"/>
    <w:rsid w:val="00A459DF"/>
    <w:rsid w:val="00A47BDE"/>
    <w:rsid w:val="00A50C31"/>
    <w:rsid w:val="00A52214"/>
    <w:rsid w:val="00A527C8"/>
    <w:rsid w:val="00A538B8"/>
    <w:rsid w:val="00A53F0A"/>
    <w:rsid w:val="00A5459F"/>
    <w:rsid w:val="00A572D4"/>
    <w:rsid w:val="00A606F9"/>
    <w:rsid w:val="00A62BA2"/>
    <w:rsid w:val="00A62FF2"/>
    <w:rsid w:val="00A633B2"/>
    <w:rsid w:val="00A67118"/>
    <w:rsid w:val="00A67AC2"/>
    <w:rsid w:val="00A70BD6"/>
    <w:rsid w:val="00A70CC8"/>
    <w:rsid w:val="00A70E24"/>
    <w:rsid w:val="00A7250D"/>
    <w:rsid w:val="00A73415"/>
    <w:rsid w:val="00A73A1A"/>
    <w:rsid w:val="00A74F31"/>
    <w:rsid w:val="00A75881"/>
    <w:rsid w:val="00A762F5"/>
    <w:rsid w:val="00A80229"/>
    <w:rsid w:val="00A806BE"/>
    <w:rsid w:val="00A80CA9"/>
    <w:rsid w:val="00A81DB1"/>
    <w:rsid w:val="00A820C9"/>
    <w:rsid w:val="00A82657"/>
    <w:rsid w:val="00A82A8E"/>
    <w:rsid w:val="00A84191"/>
    <w:rsid w:val="00A84817"/>
    <w:rsid w:val="00A84A16"/>
    <w:rsid w:val="00A851BF"/>
    <w:rsid w:val="00A85705"/>
    <w:rsid w:val="00A87033"/>
    <w:rsid w:val="00A875B4"/>
    <w:rsid w:val="00A90341"/>
    <w:rsid w:val="00A92979"/>
    <w:rsid w:val="00A93AB5"/>
    <w:rsid w:val="00A9410D"/>
    <w:rsid w:val="00A948DE"/>
    <w:rsid w:val="00A95BD6"/>
    <w:rsid w:val="00A96C9D"/>
    <w:rsid w:val="00A96F2E"/>
    <w:rsid w:val="00AA03F0"/>
    <w:rsid w:val="00AA152D"/>
    <w:rsid w:val="00AA1E83"/>
    <w:rsid w:val="00AA2483"/>
    <w:rsid w:val="00AA33AB"/>
    <w:rsid w:val="00AA6D4B"/>
    <w:rsid w:val="00AA6E07"/>
    <w:rsid w:val="00AB02CA"/>
    <w:rsid w:val="00AB056C"/>
    <w:rsid w:val="00AB060B"/>
    <w:rsid w:val="00AB2AF7"/>
    <w:rsid w:val="00AB430A"/>
    <w:rsid w:val="00AB4DCB"/>
    <w:rsid w:val="00AB77C6"/>
    <w:rsid w:val="00AC11B8"/>
    <w:rsid w:val="00AC2387"/>
    <w:rsid w:val="00AC4DF3"/>
    <w:rsid w:val="00AC50E1"/>
    <w:rsid w:val="00AC5770"/>
    <w:rsid w:val="00AC5FC9"/>
    <w:rsid w:val="00AC690E"/>
    <w:rsid w:val="00AC6A61"/>
    <w:rsid w:val="00AC72D3"/>
    <w:rsid w:val="00AD0081"/>
    <w:rsid w:val="00AD0402"/>
    <w:rsid w:val="00AD1BB7"/>
    <w:rsid w:val="00AD36DF"/>
    <w:rsid w:val="00AD4235"/>
    <w:rsid w:val="00AD5A07"/>
    <w:rsid w:val="00AE07BB"/>
    <w:rsid w:val="00AE3424"/>
    <w:rsid w:val="00AE3872"/>
    <w:rsid w:val="00AE48E9"/>
    <w:rsid w:val="00AE6C3C"/>
    <w:rsid w:val="00AE774B"/>
    <w:rsid w:val="00AE7D5F"/>
    <w:rsid w:val="00AF1E63"/>
    <w:rsid w:val="00AF2B64"/>
    <w:rsid w:val="00AF2E27"/>
    <w:rsid w:val="00AF3C32"/>
    <w:rsid w:val="00AF58C6"/>
    <w:rsid w:val="00AF5A59"/>
    <w:rsid w:val="00AF60A6"/>
    <w:rsid w:val="00AF6E11"/>
    <w:rsid w:val="00AF7D75"/>
    <w:rsid w:val="00B03313"/>
    <w:rsid w:val="00B03439"/>
    <w:rsid w:val="00B03AC8"/>
    <w:rsid w:val="00B03CF7"/>
    <w:rsid w:val="00B047B7"/>
    <w:rsid w:val="00B04D3F"/>
    <w:rsid w:val="00B05657"/>
    <w:rsid w:val="00B106E0"/>
    <w:rsid w:val="00B10CB3"/>
    <w:rsid w:val="00B1116B"/>
    <w:rsid w:val="00B12DF3"/>
    <w:rsid w:val="00B13EE7"/>
    <w:rsid w:val="00B14FE2"/>
    <w:rsid w:val="00B157A0"/>
    <w:rsid w:val="00B16B08"/>
    <w:rsid w:val="00B16D2D"/>
    <w:rsid w:val="00B16D6A"/>
    <w:rsid w:val="00B20539"/>
    <w:rsid w:val="00B20D9E"/>
    <w:rsid w:val="00B21EF6"/>
    <w:rsid w:val="00B2212F"/>
    <w:rsid w:val="00B22930"/>
    <w:rsid w:val="00B23F34"/>
    <w:rsid w:val="00B2494A"/>
    <w:rsid w:val="00B24F17"/>
    <w:rsid w:val="00B25D10"/>
    <w:rsid w:val="00B269D6"/>
    <w:rsid w:val="00B316D2"/>
    <w:rsid w:val="00B31BF2"/>
    <w:rsid w:val="00B31F22"/>
    <w:rsid w:val="00B3319E"/>
    <w:rsid w:val="00B3323A"/>
    <w:rsid w:val="00B3389D"/>
    <w:rsid w:val="00B408A1"/>
    <w:rsid w:val="00B40D0A"/>
    <w:rsid w:val="00B41772"/>
    <w:rsid w:val="00B41B49"/>
    <w:rsid w:val="00B45525"/>
    <w:rsid w:val="00B45772"/>
    <w:rsid w:val="00B45D70"/>
    <w:rsid w:val="00B45DBD"/>
    <w:rsid w:val="00B46C46"/>
    <w:rsid w:val="00B46E5F"/>
    <w:rsid w:val="00B503AB"/>
    <w:rsid w:val="00B50D01"/>
    <w:rsid w:val="00B50DC2"/>
    <w:rsid w:val="00B50F9F"/>
    <w:rsid w:val="00B52E64"/>
    <w:rsid w:val="00B5558C"/>
    <w:rsid w:val="00B556D8"/>
    <w:rsid w:val="00B606A4"/>
    <w:rsid w:val="00B62479"/>
    <w:rsid w:val="00B640CE"/>
    <w:rsid w:val="00B640EC"/>
    <w:rsid w:val="00B66090"/>
    <w:rsid w:val="00B67989"/>
    <w:rsid w:val="00B67C6F"/>
    <w:rsid w:val="00B70B04"/>
    <w:rsid w:val="00B7115A"/>
    <w:rsid w:val="00B72FD1"/>
    <w:rsid w:val="00B74636"/>
    <w:rsid w:val="00B74F51"/>
    <w:rsid w:val="00B755A8"/>
    <w:rsid w:val="00B76618"/>
    <w:rsid w:val="00B776B1"/>
    <w:rsid w:val="00B77752"/>
    <w:rsid w:val="00B80573"/>
    <w:rsid w:val="00B81945"/>
    <w:rsid w:val="00B83DAF"/>
    <w:rsid w:val="00B84B59"/>
    <w:rsid w:val="00B86350"/>
    <w:rsid w:val="00B879FF"/>
    <w:rsid w:val="00B91844"/>
    <w:rsid w:val="00B91D95"/>
    <w:rsid w:val="00B923F5"/>
    <w:rsid w:val="00B9550E"/>
    <w:rsid w:val="00B96145"/>
    <w:rsid w:val="00B97430"/>
    <w:rsid w:val="00BA25D5"/>
    <w:rsid w:val="00BA7E5A"/>
    <w:rsid w:val="00BB04E1"/>
    <w:rsid w:val="00BB13E8"/>
    <w:rsid w:val="00BB1B0B"/>
    <w:rsid w:val="00BB22B3"/>
    <w:rsid w:val="00BB397E"/>
    <w:rsid w:val="00BB572D"/>
    <w:rsid w:val="00BB6BBA"/>
    <w:rsid w:val="00BB7908"/>
    <w:rsid w:val="00BC0075"/>
    <w:rsid w:val="00BC0AC8"/>
    <w:rsid w:val="00BC0C38"/>
    <w:rsid w:val="00BC0E97"/>
    <w:rsid w:val="00BC1233"/>
    <w:rsid w:val="00BC19E2"/>
    <w:rsid w:val="00BC24E0"/>
    <w:rsid w:val="00BC4BB0"/>
    <w:rsid w:val="00BC66F8"/>
    <w:rsid w:val="00BC78FE"/>
    <w:rsid w:val="00BC7C50"/>
    <w:rsid w:val="00BD05E7"/>
    <w:rsid w:val="00BD0D82"/>
    <w:rsid w:val="00BD1110"/>
    <w:rsid w:val="00BD3209"/>
    <w:rsid w:val="00BD4175"/>
    <w:rsid w:val="00BD4C8B"/>
    <w:rsid w:val="00BD5A63"/>
    <w:rsid w:val="00BD7AD3"/>
    <w:rsid w:val="00BE04B0"/>
    <w:rsid w:val="00BE05B1"/>
    <w:rsid w:val="00BE0946"/>
    <w:rsid w:val="00BE0C25"/>
    <w:rsid w:val="00BE1E23"/>
    <w:rsid w:val="00BE2AD4"/>
    <w:rsid w:val="00BE2C48"/>
    <w:rsid w:val="00BE594F"/>
    <w:rsid w:val="00BE6F9E"/>
    <w:rsid w:val="00BF2A65"/>
    <w:rsid w:val="00BF3BD8"/>
    <w:rsid w:val="00BF4F2B"/>
    <w:rsid w:val="00C00600"/>
    <w:rsid w:val="00C01224"/>
    <w:rsid w:val="00C01411"/>
    <w:rsid w:val="00C03076"/>
    <w:rsid w:val="00C04FB3"/>
    <w:rsid w:val="00C06633"/>
    <w:rsid w:val="00C06670"/>
    <w:rsid w:val="00C0734E"/>
    <w:rsid w:val="00C07928"/>
    <w:rsid w:val="00C11139"/>
    <w:rsid w:val="00C12651"/>
    <w:rsid w:val="00C14020"/>
    <w:rsid w:val="00C14C12"/>
    <w:rsid w:val="00C1567E"/>
    <w:rsid w:val="00C158A8"/>
    <w:rsid w:val="00C21B69"/>
    <w:rsid w:val="00C226BC"/>
    <w:rsid w:val="00C2495A"/>
    <w:rsid w:val="00C2757F"/>
    <w:rsid w:val="00C3056C"/>
    <w:rsid w:val="00C30A09"/>
    <w:rsid w:val="00C31432"/>
    <w:rsid w:val="00C33AD1"/>
    <w:rsid w:val="00C33B25"/>
    <w:rsid w:val="00C34216"/>
    <w:rsid w:val="00C40475"/>
    <w:rsid w:val="00C412F9"/>
    <w:rsid w:val="00C4138A"/>
    <w:rsid w:val="00C43F80"/>
    <w:rsid w:val="00C4438A"/>
    <w:rsid w:val="00C47699"/>
    <w:rsid w:val="00C51229"/>
    <w:rsid w:val="00C52E1C"/>
    <w:rsid w:val="00C53EF6"/>
    <w:rsid w:val="00C548E8"/>
    <w:rsid w:val="00C54DA4"/>
    <w:rsid w:val="00C55134"/>
    <w:rsid w:val="00C55D76"/>
    <w:rsid w:val="00C57A38"/>
    <w:rsid w:val="00C61B07"/>
    <w:rsid w:val="00C62556"/>
    <w:rsid w:val="00C62E23"/>
    <w:rsid w:val="00C6335C"/>
    <w:rsid w:val="00C6623A"/>
    <w:rsid w:val="00C70653"/>
    <w:rsid w:val="00C720F1"/>
    <w:rsid w:val="00C729B4"/>
    <w:rsid w:val="00C72C2F"/>
    <w:rsid w:val="00C738F2"/>
    <w:rsid w:val="00C75571"/>
    <w:rsid w:val="00C76F40"/>
    <w:rsid w:val="00C80CE1"/>
    <w:rsid w:val="00C810A9"/>
    <w:rsid w:val="00C81982"/>
    <w:rsid w:val="00C82FB8"/>
    <w:rsid w:val="00C8385E"/>
    <w:rsid w:val="00C87EE8"/>
    <w:rsid w:val="00C92B01"/>
    <w:rsid w:val="00C94CA5"/>
    <w:rsid w:val="00C957AF"/>
    <w:rsid w:val="00C96946"/>
    <w:rsid w:val="00CA2911"/>
    <w:rsid w:val="00CA2BA9"/>
    <w:rsid w:val="00CA445B"/>
    <w:rsid w:val="00CA4623"/>
    <w:rsid w:val="00CA7DC2"/>
    <w:rsid w:val="00CB2846"/>
    <w:rsid w:val="00CB2CFF"/>
    <w:rsid w:val="00CB2D49"/>
    <w:rsid w:val="00CB3E8F"/>
    <w:rsid w:val="00CB4D01"/>
    <w:rsid w:val="00CC0180"/>
    <w:rsid w:val="00CC08DE"/>
    <w:rsid w:val="00CC0D1C"/>
    <w:rsid w:val="00CC29C7"/>
    <w:rsid w:val="00CC45FB"/>
    <w:rsid w:val="00CC552B"/>
    <w:rsid w:val="00CC57B6"/>
    <w:rsid w:val="00CC6063"/>
    <w:rsid w:val="00CD113E"/>
    <w:rsid w:val="00CD1F51"/>
    <w:rsid w:val="00CD3E4B"/>
    <w:rsid w:val="00CD4B50"/>
    <w:rsid w:val="00CD4F10"/>
    <w:rsid w:val="00CD754D"/>
    <w:rsid w:val="00CE0F95"/>
    <w:rsid w:val="00CE14F5"/>
    <w:rsid w:val="00CE2CB0"/>
    <w:rsid w:val="00CE2DC3"/>
    <w:rsid w:val="00CE3E95"/>
    <w:rsid w:val="00CE43C1"/>
    <w:rsid w:val="00CE4C6D"/>
    <w:rsid w:val="00CE582F"/>
    <w:rsid w:val="00CE5BDE"/>
    <w:rsid w:val="00CE7436"/>
    <w:rsid w:val="00CE789A"/>
    <w:rsid w:val="00CF2626"/>
    <w:rsid w:val="00CF301B"/>
    <w:rsid w:val="00CF3A2A"/>
    <w:rsid w:val="00CF3D64"/>
    <w:rsid w:val="00CF3F45"/>
    <w:rsid w:val="00CF54F4"/>
    <w:rsid w:val="00CF55F4"/>
    <w:rsid w:val="00CF7A71"/>
    <w:rsid w:val="00D021EA"/>
    <w:rsid w:val="00D0395D"/>
    <w:rsid w:val="00D06F11"/>
    <w:rsid w:val="00D10970"/>
    <w:rsid w:val="00D10C1E"/>
    <w:rsid w:val="00D11311"/>
    <w:rsid w:val="00D12A48"/>
    <w:rsid w:val="00D13FA2"/>
    <w:rsid w:val="00D14317"/>
    <w:rsid w:val="00D153F8"/>
    <w:rsid w:val="00D16087"/>
    <w:rsid w:val="00D17324"/>
    <w:rsid w:val="00D21E94"/>
    <w:rsid w:val="00D22297"/>
    <w:rsid w:val="00D22A72"/>
    <w:rsid w:val="00D254C0"/>
    <w:rsid w:val="00D258A2"/>
    <w:rsid w:val="00D25D8C"/>
    <w:rsid w:val="00D27C89"/>
    <w:rsid w:val="00D3097B"/>
    <w:rsid w:val="00D30BD9"/>
    <w:rsid w:val="00D31B2E"/>
    <w:rsid w:val="00D34D17"/>
    <w:rsid w:val="00D36D1E"/>
    <w:rsid w:val="00D37C34"/>
    <w:rsid w:val="00D41F29"/>
    <w:rsid w:val="00D420BD"/>
    <w:rsid w:val="00D4217E"/>
    <w:rsid w:val="00D43EDC"/>
    <w:rsid w:val="00D44A3D"/>
    <w:rsid w:val="00D47900"/>
    <w:rsid w:val="00D50B89"/>
    <w:rsid w:val="00D51E88"/>
    <w:rsid w:val="00D52284"/>
    <w:rsid w:val="00D543BB"/>
    <w:rsid w:val="00D5501D"/>
    <w:rsid w:val="00D555A9"/>
    <w:rsid w:val="00D56C47"/>
    <w:rsid w:val="00D57E1A"/>
    <w:rsid w:val="00D6065B"/>
    <w:rsid w:val="00D62AA2"/>
    <w:rsid w:val="00D634A9"/>
    <w:rsid w:val="00D6665D"/>
    <w:rsid w:val="00D674F2"/>
    <w:rsid w:val="00D704EF"/>
    <w:rsid w:val="00D70797"/>
    <w:rsid w:val="00D71595"/>
    <w:rsid w:val="00D73573"/>
    <w:rsid w:val="00D765C1"/>
    <w:rsid w:val="00D773EB"/>
    <w:rsid w:val="00D813A2"/>
    <w:rsid w:val="00D81B15"/>
    <w:rsid w:val="00D8260C"/>
    <w:rsid w:val="00D829CB"/>
    <w:rsid w:val="00D83B49"/>
    <w:rsid w:val="00D855FF"/>
    <w:rsid w:val="00D86233"/>
    <w:rsid w:val="00D86380"/>
    <w:rsid w:val="00D86A73"/>
    <w:rsid w:val="00D87770"/>
    <w:rsid w:val="00D920D5"/>
    <w:rsid w:val="00D923DF"/>
    <w:rsid w:val="00D92B7C"/>
    <w:rsid w:val="00D93C88"/>
    <w:rsid w:val="00D93F75"/>
    <w:rsid w:val="00D94D04"/>
    <w:rsid w:val="00D94EB5"/>
    <w:rsid w:val="00D962AB"/>
    <w:rsid w:val="00D971CE"/>
    <w:rsid w:val="00DA0143"/>
    <w:rsid w:val="00DA0F3B"/>
    <w:rsid w:val="00DA2670"/>
    <w:rsid w:val="00DA30BF"/>
    <w:rsid w:val="00DA361E"/>
    <w:rsid w:val="00DA51F0"/>
    <w:rsid w:val="00DB1668"/>
    <w:rsid w:val="00DB2522"/>
    <w:rsid w:val="00DB2E5C"/>
    <w:rsid w:val="00DB4E71"/>
    <w:rsid w:val="00DC056C"/>
    <w:rsid w:val="00DC0A4D"/>
    <w:rsid w:val="00DC4FAE"/>
    <w:rsid w:val="00DC6385"/>
    <w:rsid w:val="00DD2BD7"/>
    <w:rsid w:val="00DD394A"/>
    <w:rsid w:val="00DD4A48"/>
    <w:rsid w:val="00DE27CC"/>
    <w:rsid w:val="00DE3B21"/>
    <w:rsid w:val="00DE43EF"/>
    <w:rsid w:val="00DE4440"/>
    <w:rsid w:val="00DE4E25"/>
    <w:rsid w:val="00DE759F"/>
    <w:rsid w:val="00DF0832"/>
    <w:rsid w:val="00DF17DC"/>
    <w:rsid w:val="00DF7D7E"/>
    <w:rsid w:val="00E00681"/>
    <w:rsid w:val="00E0171C"/>
    <w:rsid w:val="00E049D3"/>
    <w:rsid w:val="00E0673A"/>
    <w:rsid w:val="00E078BD"/>
    <w:rsid w:val="00E12CE3"/>
    <w:rsid w:val="00E154C2"/>
    <w:rsid w:val="00E17738"/>
    <w:rsid w:val="00E2144B"/>
    <w:rsid w:val="00E21B4E"/>
    <w:rsid w:val="00E220B1"/>
    <w:rsid w:val="00E22AD2"/>
    <w:rsid w:val="00E2666B"/>
    <w:rsid w:val="00E26CF8"/>
    <w:rsid w:val="00E32A13"/>
    <w:rsid w:val="00E35DAC"/>
    <w:rsid w:val="00E36616"/>
    <w:rsid w:val="00E36C3A"/>
    <w:rsid w:val="00E37AEA"/>
    <w:rsid w:val="00E441AE"/>
    <w:rsid w:val="00E44AF0"/>
    <w:rsid w:val="00E44BFD"/>
    <w:rsid w:val="00E44D81"/>
    <w:rsid w:val="00E45148"/>
    <w:rsid w:val="00E45C44"/>
    <w:rsid w:val="00E50136"/>
    <w:rsid w:val="00E5127D"/>
    <w:rsid w:val="00E514FA"/>
    <w:rsid w:val="00E51C30"/>
    <w:rsid w:val="00E51D49"/>
    <w:rsid w:val="00E5264D"/>
    <w:rsid w:val="00E54832"/>
    <w:rsid w:val="00E56222"/>
    <w:rsid w:val="00E57C13"/>
    <w:rsid w:val="00E60E92"/>
    <w:rsid w:val="00E6114F"/>
    <w:rsid w:val="00E62EBF"/>
    <w:rsid w:val="00E63D0C"/>
    <w:rsid w:val="00E646FD"/>
    <w:rsid w:val="00E666DE"/>
    <w:rsid w:val="00E67959"/>
    <w:rsid w:val="00E67FF0"/>
    <w:rsid w:val="00E7169F"/>
    <w:rsid w:val="00E72D9F"/>
    <w:rsid w:val="00E74094"/>
    <w:rsid w:val="00E75D87"/>
    <w:rsid w:val="00E776B6"/>
    <w:rsid w:val="00E77F85"/>
    <w:rsid w:val="00E8267C"/>
    <w:rsid w:val="00E8287A"/>
    <w:rsid w:val="00E83058"/>
    <w:rsid w:val="00E83536"/>
    <w:rsid w:val="00E849F6"/>
    <w:rsid w:val="00E87CB4"/>
    <w:rsid w:val="00E90E4C"/>
    <w:rsid w:val="00E916AA"/>
    <w:rsid w:val="00E93587"/>
    <w:rsid w:val="00E96339"/>
    <w:rsid w:val="00E97CA5"/>
    <w:rsid w:val="00EA06E9"/>
    <w:rsid w:val="00EA1364"/>
    <w:rsid w:val="00EA179A"/>
    <w:rsid w:val="00EA198C"/>
    <w:rsid w:val="00EA1F8E"/>
    <w:rsid w:val="00EA29D5"/>
    <w:rsid w:val="00EA43CA"/>
    <w:rsid w:val="00EA5BA2"/>
    <w:rsid w:val="00EA66BB"/>
    <w:rsid w:val="00EA6B9C"/>
    <w:rsid w:val="00EA7401"/>
    <w:rsid w:val="00EA7B8E"/>
    <w:rsid w:val="00EA7C03"/>
    <w:rsid w:val="00EB2DFF"/>
    <w:rsid w:val="00EB705F"/>
    <w:rsid w:val="00EB70D1"/>
    <w:rsid w:val="00EC0481"/>
    <w:rsid w:val="00EC449B"/>
    <w:rsid w:val="00EC44E0"/>
    <w:rsid w:val="00EC4A75"/>
    <w:rsid w:val="00EC501C"/>
    <w:rsid w:val="00EC51C0"/>
    <w:rsid w:val="00EC5C13"/>
    <w:rsid w:val="00EC69AB"/>
    <w:rsid w:val="00EC6B62"/>
    <w:rsid w:val="00EC6D62"/>
    <w:rsid w:val="00EC788B"/>
    <w:rsid w:val="00EC7C44"/>
    <w:rsid w:val="00EC7C70"/>
    <w:rsid w:val="00ED3A46"/>
    <w:rsid w:val="00ED46CF"/>
    <w:rsid w:val="00ED4A41"/>
    <w:rsid w:val="00ED4EEB"/>
    <w:rsid w:val="00ED7AE4"/>
    <w:rsid w:val="00EE1752"/>
    <w:rsid w:val="00EE1A83"/>
    <w:rsid w:val="00EE2E35"/>
    <w:rsid w:val="00EE3584"/>
    <w:rsid w:val="00EE3FED"/>
    <w:rsid w:val="00EE4AA0"/>
    <w:rsid w:val="00EE5443"/>
    <w:rsid w:val="00EE79D8"/>
    <w:rsid w:val="00EF06ED"/>
    <w:rsid w:val="00EF0A9F"/>
    <w:rsid w:val="00EF15E5"/>
    <w:rsid w:val="00EF3340"/>
    <w:rsid w:val="00EF33CC"/>
    <w:rsid w:val="00EF3FB1"/>
    <w:rsid w:val="00EF6410"/>
    <w:rsid w:val="00F00544"/>
    <w:rsid w:val="00F00733"/>
    <w:rsid w:val="00F012E6"/>
    <w:rsid w:val="00F014A0"/>
    <w:rsid w:val="00F02CA2"/>
    <w:rsid w:val="00F04721"/>
    <w:rsid w:val="00F06B75"/>
    <w:rsid w:val="00F073BF"/>
    <w:rsid w:val="00F10351"/>
    <w:rsid w:val="00F128DD"/>
    <w:rsid w:val="00F14495"/>
    <w:rsid w:val="00F146AF"/>
    <w:rsid w:val="00F14D3A"/>
    <w:rsid w:val="00F15338"/>
    <w:rsid w:val="00F16A89"/>
    <w:rsid w:val="00F16DF7"/>
    <w:rsid w:val="00F1777A"/>
    <w:rsid w:val="00F17C1F"/>
    <w:rsid w:val="00F20FE9"/>
    <w:rsid w:val="00F213B7"/>
    <w:rsid w:val="00F2160E"/>
    <w:rsid w:val="00F222D7"/>
    <w:rsid w:val="00F224F9"/>
    <w:rsid w:val="00F228FC"/>
    <w:rsid w:val="00F22EA3"/>
    <w:rsid w:val="00F23F83"/>
    <w:rsid w:val="00F246D6"/>
    <w:rsid w:val="00F25F3E"/>
    <w:rsid w:val="00F26C6A"/>
    <w:rsid w:val="00F277BA"/>
    <w:rsid w:val="00F30AA2"/>
    <w:rsid w:val="00F3108E"/>
    <w:rsid w:val="00F31333"/>
    <w:rsid w:val="00F315AF"/>
    <w:rsid w:val="00F331A1"/>
    <w:rsid w:val="00F33CAE"/>
    <w:rsid w:val="00F33F23"/>
    <w:rsid w:val="00F3662C"/>
    <w:rsid w:val="00F371A5"/>
    <w:rsid w:val="00F40EE3"/>
    <w:rsid w:val="00F4209A"/>
    <w:rsid w:val="00F42755"/>
    <w:rsid w:val="00F43C17"/>
    <w:rsid w:val="00F459B9"/>
    <w:rsid w:val="00F51CA0"/>
    <w:rsid w:val="00F53AFC"/>
    <w:rsid w:val="00F558CF"/>
    <w:rsid w:val="00F55DFE"/>
    <w:rsid w:val="00F56093"/>
    <w:rsid w:val="00F56490"/>
    <w:rsid w:val="00F6057F"/>
    <w:rsid w:val="00F606D6"/>
    <w:rsid w:val="00F607E6"/>
    <w:rsid w:val="00F613D2"/>
    <w:rsid w:val="00F61AC0"/>
    <w:rsid w:val="00F635B4"/>
    <w:rsid w:val="00F64277"/>
    <w:rsid w:val="00F64F9F"/>
    <w:rsid w:val="00F65329"/>
    <w:rsid w:val="00F671A8"/>
    <w:rsid w:val="00F67860"/>
    <w:rsid w:val="00F67C79"/>
    <w:rsid w:val="00F67F3C"/>
    <w:rsid w:val="00F70B6B"/>
    <w:rsid w:val="00F71F7E"/>
    <w:rsid w:val="00F734EA"/>
    <w:rsid w:val="00F7599B"/>
    <w:rsid w:val="00F833C3"/>
    <w:rsid w:val="00F841C5"/>
    <w:rsid w:val="00F844B3"/>
    <w:rsid w:val="00F8544A"/>
    <w:rsid w:val="00F864A6"/>
    <w:rsid w:val="00F8650B"/>
    <w:rsid w:val="00F87C11"/>
    <w:rsid w:val="00F90252"/>
    <w:rsid w:val="00F91D52"/>
    <w:rsid w:val="00F92EA7"/>
    <w:rsid w:val="00F93212"/>
    <w:rsid w:val="00F93D9D"/>
    <w:rsid w:val="00F93F4E"/>
    <w:rsid w:val="00F958E9"/>
    <w:rsid w:val="00FA00C0"/>
    <w:rsid w:val="00FA07E0"/>
    <w:rsid w:val="00FA0F47"/>
    <w:rsid w:val="00FA1CAB"/>
    <w:rsid w:val="00FA214B"/>
    <w:rsid w:val="00FA29FB"/>
    <w:rsid w:val="00FA35D0"/>
    <w:rsid w:val="00FA4BEF"/>
    <w:rsid w:val="00FB008E"/>
    <w:rsid w:val="00FB04BC"/>
    <w:rsid w:val="00FB0F78"/>
    <w:rsid w:val="00FB4D82"/>
    <w:rsid w:val="00FB6709"/>
    <w:rsid w:val="00FB6A95"/>
    <w:rsid w:val="00FC04D7"/>
    <w:rsid w:val="00FC21EF"/>
    <w:rsid w:val="00FC2C2E"/>
    <w:rsid w:val="00FC2EA9"/>
    <w:rsid w:val="00FC3153"/>
    <w:rsid w:val="00FC5214"/>
    <w:rsid w:val="00FC6659"/>
    <w:rsid w:val="00FC677E"/>
    <w:rsid w:val="00FD0F6C"/>
    <w:rsid w:val="00FD13C0"/>
    <w:rsid w:val="00FD1F7B"/>
    <w:rsid w:val="00FD248B"/>
    <w:rsid w:val="00FD3C73"/>
    <w:rsid w:val="00FD547B"/>
    <w:rsid w:val="00FD7E50"/>
    <w:rsid w:val="00FE0F1E"/>
    <w:rsid w:val="00FE1939"/>
    <w:rsid w:val="00FE2249"/>
    <w:rsid w:val="00FE2E75"/>
    <w:rsid w:val="00FE48E7"/>
    <w:rsid w:val="00FE4E35"/>
    <w:rsid w:val="00FF0B9D"/>
    <w:rsid w:val="00FF2147"/>
    <w:rsid w:val="00FF2160"/>
    <w:rsid w:val="00FF2190"/>
    <w:rsid w:val="00FF334E"/>
    <w:rsid w:val="00FF3658"/>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3816"/>
  <w15:chartTrackingRefBased/>
  <w15:docId w15:val="{C353494F-B2D4-4471-97C7-93C3558E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vi-VN"/>
    </w:rPr>
  </w:style>
  <w:style w:type="paragraph" w:styleId="Heading1">
    <w:name w:val="heading 1"/>
    <w:basedOn w:val="Normal"/>
    <w:next w:val="Normal"/>
    <w:link w:val="Heading1Char"/>
    <w:rsid w:val="000139F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pPr>
    <w:rPr>
      <w:rFonts w:ascii=".VnTimeH" w:eastAsia="Times New Roman" w:hAnsi=".VnTimeH"/>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F1E"/>
    <w:pPr>
      <w:tabs>
        <w:tab w:val="center" w:pos="4680"/>
        <w:tab w:val="right" w:pos="9360"/>
      </w:tabs>
    </w:pPr>
  </w:style>
  <w:style w:type="character" w:customStyle="1" w:styleId="FooterChar">
    <w:name w:val="Footer Char"/>
    <w:link w:val="Footer"/>
    <w:rsid w:val="00FE0F1E"/>
    <w:rPr>
      <w:sz w:val="28"/>
      <w:szCs w:val="22"/>
      <w:lang w:val="vi-VN"/>
    </w:rPr>
  </w:style>
  <w:style w:type="character" w:styleId="PageNumber">
    <w:name w:val="page number"/>
    <w:rsid w:val="00FE0F1E"/>
  </w:style>
  <w:style w:type="paragraph" w:customStyle="1" w:styleId="CharCharCharCharCharCharChar">
    <w:name w:val="Char Char Char Char Char Char Char"/>
    <w:autoRedefine/>
    <w:rsid w:val="00CA7DC2"/>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B66090"/>
    <w:pPr>
      <w:spacing w:before="100" w:beforeAutospacing="1" w:after="100" w:afterAutospacing="1" w:line="240" w:lineRule="auto"/>
    </w:pPr>
    <w:rPr>
      <w:rFonts w:eastAsia="Times New Roman"/>
      <w:sz w:val="24"/>
      <w:szCs w:val="24"/>
      <w:lang w:val="en-US"/>
    </w:rPr>
  </w:style>
  <w:style w:type="paragraph" w:customStyle="1" w:styleId="1CharCharCharChar">
    <w:name w:val="1 Char Char Char Char"/>
    <w:basedOn w:val="DocumentMap"/>
    <w:autoRedefine/>
    <w:rsid w:val="009E0B1D"/>
    <w:pPr>
      <w:widowControl w:val="0"/>
      <w:spacing w:after="0" w:line="240" w:lineRule="auto"/>
      <w:jc w:val="both"/>
    </w:pPr>
    <w:rPr>
      <w:rFonts w:eastAsia="SimSun" w:cs="Times New Roman"/>
      <w:kern w:val="2"/>
      <w:sz w:val="24"/>
      <w:szCs w:val="24"/>
      <w:lang w:val="en-US" w:eastAsia="zh-CN"/>
    </w:rPr>
  </w:style>
  <w:style w:type="paragraph" w:styleId="DocumentMap">
    <w:name w:val="Document Map"/>
    <w:basedOn w:val="Normal"/>
    <w:semiHidden/>
    <w:rsid w:val="009E0B1D"/>
    <w:pPr>
      <w:shd w:val="clear" w:color="auto" w:fill="000080"/>
    </w:pPr>
    <w:rPr>
      <w:rFonts w:ascii="Tahoma" w:hAnsi="Tahoma" w:cs="Tahoma"/>
      <w:sz w:val="20"/>
      <w:szCs w:val="20"/>
    </w:rPr>
  </w:style>
  <w:style w:type="paragraph" w:customStyle="1" w:styleId="CharChar">
    <w:name w:val="Char Char"/>
    <w:basedOn w:val="Normal"/>
    <w:rsid w:val="00D153F8"/>
    <w:pPr>
      <w:spacing w:after="160"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0908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08CB"/>
    <w:rPr>
      <w:rFonts w:ascii="Segoe UI" w:hAnsi="Segoe UI" w:cs="Segoe UI"/>
      <w:sz w:val="18"/>
      <w:szCs w:val="18"/>
      <w:lang w:val="vi-VN"/>
    </w:rPr>
  </w:style>
  <w:style w:type="character" w:customStyle="1" w:styleId="fontstyle01">
    <w:name w:val="fontstyle01"/>
    <w:rsid w:val="00AF3C32"/>
    <w:rPr>
      <w:rFonts w:ascii="Times New Roman" w:hAnsi="Times New Roman" w:cs="Times New Roman" w:hint="default"/>
      <w:b w:val="0"/>
      <w:bCs w:val="0"/>
      <w:i w:val="0"/>
      <w:iCs w:val="0"/>
      <w:color w:val="000000"/>
      <w:sz w:val="28"/>
      <w:szCs w:val="28"/>
    </w:rPr>
  </w:style>
  <w:style w:type="paragraph" w:styleId="ListBullet">
    <w:name w:val="List Bullet"/>
    <w:basedOn w:val="Normal"/>
    <w:uiPriority w:val="99"/>
    <w:unhideWhenUsed/>
    <w:rsid w:val="00603F31"/>
    <w:pPr>
      <w:numPr>
        <w:numId w:val="3"/>
      </w:numPr>
      <w:contextualSpacing/>
    </w:pPr>
  </w:style>
  <w:style w:type="paragraph" w:styleId="BodyText">
    <w:name w:val="Body Text"/>
    <w:basedOn w:val="Normal"/>
    <w:link w:val="BodyTextChar"/>
    <w:rsid w:val="001455F8"/>
    <w:pPr>
      <w:spacing w:after="0" w:line="240" w:lineRule="auto"/>
      <w:jc w:val="center"/>
    </w:pPr>
    <w:rPr>
      <w:rFonts w:ascii=".VnTime" w:eastAsia="Times New Roman" w:hAnsi=".VnTime"/>
      <w:b/>
      <w:i/>
      <w:szCs w:val="20"/>
      <w:lang w:val="en-US"/>
    </w:rPr>
  </w:style>
  <w:style w:type="character" w:customStyle="1" w:styleId="BodyTextChar">
    <w:name w:val="Body Text Char"/>
    <w:link w:val="BodyText"/>
    <w:rsid w:val="001455F8"/>
    <w:rPr>
      <w:rFonts w:ascii=".VnTime" w:eastAsia="Times New Roman" w:hAnsi=".VnTime"/>
      <w:b/>
      <w:i/>
      <w:sz w:val="28"/>
    </w:rPr>
  </w:style>
  <w:style w:type="paragraph" w:styleId="BodyTextIndent2">
    <w:name w:val="Body Text Indent 2"/>
    <w:basedOn w:val="Normal"/>
    <w:link w:val="BodyTextIndent2Char"/>
    <w:uiPriority w:val="99"/>
    <w:semiHidden/>
    <w:unhideWhenUsed/>
    <w:rsid w:val="000139F9"/>
    <w:pPr>
      <w:spacing w:after="120" w:line="480" w:lineRule="auto"/>
      <w:ind w:left="360"/>
    </w:pPr>
  </w:style>
  <w:style w:type="character" w:customStyle="1" w:styleId="BodyTextIndent2Char">
    <w:name w:val="Body Text Indent 2 Char"/>
    <w:link w:val="BodyTextIndent2"/>
    <w:uiPriority w:val="99"/>
    <w:semiHidden/>
    <w:rsid w:val="000139F9"/>
    <w:rPr>
      <w:sz w:val="28"/>
      <w:szCs w:val="22"/>
      <w:lang w:val="vi-VN"/>
    </w:rPr>
  </w:style>
  <w:style w:type="character" w:customStyle="1" w:styleId="Heading1Char">
    <w:name w:val="Heading 1 Char"/>
    <w:link w:val="Heading1"/>
    <w:rsid w:val="000139F9"/>
    <w:rPr>
      <w:rFonts w:ascii=".VnTimeH" w:eastAsia="Times New Roman" w:hAnsi=".VnTimeH"/>
      <w:b/>
      <w:sz w:val="28"/>
      <w:szCs w:val="22"/>
    </w:rPr>
  </w:style>
  <w:style w:type="table" w:customStyle="1" w:styleId="GenStyleDefTable">
    <w:name w:val="GenStyleDefTable"/>
    <w:rsid w:val="000139F9"/>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2"/>
      <w:lang w:bidi="en-US"/>
    </w:rPr>
    <w:tblPr>
      <w:tblCellMar>
        <w:top w:w="0" w:type="dxa"/>
        <w:left w:w="0" w:type="dxa"/>
        <w:bottom w:w="0" w:type="dxa"/>
        <w:right w:w="0" w:type="dxa"/>
      </w:tblCellMar>
    </w:tblPr>
  </w:style>
  <w:style w:type="character" w:styleId="Hyperlink">
    <w:name w:val="Hyperlink"/>
    <w:uiPriority w:val="99"/>
    <w:semiHidden/>
    <w:unhideWhenUsed/>
    <w:rsid w:val="00792A8B"/>
    <w:rPr>
      <w:color w:val="0000FF"/>
      <w:u w:val="single"/>
    </w:rPr>
  </w:style>
  <w:style w:type="paragraph" w:styleId="Header">
    <w:name w:val="header"/>
    <w:basedOn w:val="Normal"/>
    <w:link w:val="HeaderChar"/>
    <w:uiPriority w:val="99"/>
    <w:unhideWhenUsed/>
    <w:rsid w:val="00615124"/>
    <w:pPr>
      <w:tabs>
        <w:tab w:val="center" w:pos="4680"/>
        <w:tab w:val="right" w:pos="9360"/>
      </w:tabs>
    </w:pPr>
  </w:style>
  <w:style w:type="character" w:customStyle="1" w:styleId="HeaderChar">
    <w:name w:val="Header Char"/>
    <w:link w:val="Header"/>
    <w:uiPriority w:val="99"/>
    <w:rsid w:val="00615124"/>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61497">
      <w:bodyDiv w:val="1"/>
      <w:marLeft w:val="0"/>
      <w:marRight w:val="0"/>
      <w:marTop w:val="0"/>
      <w:marBottom w:val="0"/>
      <w:divBdr>
        <w:top w:val="none" w:sz="0" w:space="0" w:color="auto"/>
        <w:left w:val="none" w:sz="0" w:space="0" w:color="auto"/>
        <w:bottom w:val="none" w:sz="0" w:space="0" w:color="auto"/>
        <w:right w:val="none" w:sz="0" w:space="0" w:color="auto"/>
      </w:divBdr>
    </w:div>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D23C-6AC2-4C50-8C18-7E6D4841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TỈNH VĨNH PHÚC</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subject/>
  <dc:creator>Admin</dc:creator>
  <cp:keywords/>
  <cp:lastModifiedBy>admin</cp:lastModifiedBy>
  <cp:revision>2</cp:revision>
  <cp:lastPrinted>2025-05-09T07:37:00Z</cp:lastPrinted>
  <dcterms:created xsi:type="dcterms:W3CDTF">2025-05-19T08:33:00Z</dcterms:created>
  <dcterms:modified xsi:type="dcterms:W3CDTF">2025-05-19T08:33:00Z</dcterms:modified>
</cp:coreProperties>
</file>