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8" w:type="dxa"/>
        <w:tblInd w:w="-142" w:type="dxa"/>
        <w:tblLook w:val="01E0" w:firstRow="1" w:lastRow="1" w:firstColumn="1" w:lastColumn="1" w:noHBand="0" w:noVBand="0"/>
      </w:tblPr>
      <w:tblGrid>
        <w:gridCol w:w="3362"/>
        <w:gridCol w:w="6536"/>
      </w:tblGrid>
      <w:tr w:rsidR="00711A19" w:rsidRPr="005F49D4" w14:paraId="3C631F25" w14:textId="77777777" w:rsidTr="001D118E">
        <w:trPr>
          <w:trHeight w:val="993"/>
        </w:trPr>
        <w:tc>
          <w:tcPr>
            <w:tcW w:w="3362" w:type="dxa"/>
          </w:tcPr>
          <w:p w14:paraId="4778EB18" w14:textId="77777777" w:rsidR="00711A19" w:rsidRPr="005F49D4" w:rsidRDefault="00711A19" w:rsidP="001D118E">
            <w:pPr>
              <w:widowControl w:val="0"/>
              <w:spacing w:before="0"/>
              <w:ind w:firstLine="0"/>
              <w:jc w:val="center"/>
              <w:rPr>
                <w:bCs/>
                <w:color w:val="000000" w:themeColor="text1"/>
                <w:szCs w:val="26"/>
              </w:rPr>
            </w:pPr>
            <w:r w:rsidRPr="005F49D4">
              <w:rPr>
                <w:b/>
                <w:bCs/>
                <w:color w:val="000000" w:themeColor="text1"/>
                <w:szCs w:val="26"/>
              </w:rPr>
              <w:t>HỘI ĐỒNG NHÂN DÂN</w:t>
            </w:r>
          </w:p>
          <w:p w14:paraId="04DFE50B" w14:textId="77777777" w:rsidR="00711A19" w:rsidRPr="005F49D4" w:rsidRDefault="00711A19" w:rsidP="001D118E">
            <w:pPr>
              <w:widowControl w:val="0"/>
              <w:spacing w:before="0"/>
              <w:ind w:firstLine="0"/>
              <w:jc w:val="center"/>
              <w:rPr>
                <w:b/>
                <w:bCs/>
                <w:color w:val="000000" w:themeColor="text1"/>
                <w:szCs w:val="26"/>
              </w:rPr>
            </w:pPr>
            <w:r w:rsidRPr="005F49D4">
              <w:rPr>
                <w:b/>
                <w:bCs/>
                <w:color w:val="000000" w:themeColor="text1"/>
                <w:szCs w:val="26"/>
              </w:rPr>
              <w:t>TỈNH VĨNH PHÚC</w:t>
            </w:r>
          </w:p>
          <w:p w14:paraId="1C628B00" w14:textId="77777777" w:rsidR="00711A19" w:rsidRPr="005F49D4" w:rsidRDefault="00711A19" w:rsidP="001D118E">
            <w:pPr>
              <w:widowControl w:val="0"/>
              <w:spacing w:before="0"/>
              <w:ind w:firstLine="0"/>
              <w:jc w:val="center"/>
              <w:rPr>
                <w:bCs/>
                <w:color w:val="000000" w:themeColor="text1"/>
                <w:sz w:val="22"/>
                <w:szCs w:val="26"/>
              </w:rPr>
            </w:pPr>
            <w:r w:rsidRPr="005F49D4">
              <w:rPr>
                <w:noProof/>
                <w:color w:val="000000" w:themeColor="text1"/>
                <w:sz w:val="22"/>
              </w:rPr>
              <mc:AlternateContent>
                <mc:Choice Requires="wps">
                  <w:drawing>
                    <wp:anchor distT="0" distB="0" distL="114300" distR="114300" simplePos="0" relativeHeight="251661824" behindDoc="0" locked="0" layoutInCell="1" allowOverlap="1" wp14:anchorId="7F8CAF14" wp14:editId="4C1745B8">
                      <wp:simplePos x="0" y="0"/>
                      <wp:positionH relativeFrom="column">
                        <wp:posOffset>627380</wp:posOffset>
                      </wp:positionH>
                      <wp:positionV relativeFrom="paragraph">
                        <wp:posOffset>17780</wp:posOffset>
                      </wp:positionV>
                      <wp:extent cx="753110" cy="0"/>
                      <wp:effectExtent l="0" t="0" r="2794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3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DD423" id="Line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4pt,1.4pt" to="108.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LQ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"/>
                  </w:pict>
                </mc:Fallback>
              </mc:AlternateContent>
            </w:r>
          </w:p>
          <w:p w14:paraId="0B7B34BA" w14:textId="7E09C788" w:rsidR="00711A19" w:rsidRPr="005F49D4" w:rsidRDefault="00711A19" w:rsidP="001D118E">
            <w:pPr>
              <w:widowControl w:val="0"/>
              <w:spacing w:before="0"/>
              <w:ind w:firstLine="0"/>
              <w:jc w:val="center"/>
              <w:rPr>
                <w:bCs/>
                <w:color w:val="000000" w:themeColor="text1"/>
                <w:sz w:val="28"/>
                <w:szCs w:val="28"/>
              </w:rPr>
            </w:pPr>
            <w:r w:rsidRPr="005F49D4">
              <w:rPr>
                <w:bCs/>
                <w:color w:val="000000" w:themeColor="text1"/>
                <w:szCs w:val="28"/>
              </w:rPr>
              <w:t>Số:</w:t>
            </w:r>
            <w:r w:rsidR="001D118E">
              <w:rPr>
                <w:bCs/>
                <w:color w:val="000000" w:themeColor="text1"/>
                <w:szCs w:val="28"/>
              </w:rPr>
              <w:t xml:space="preserve"> 10</w:t>
            </w:r>
            <w:r w:rsidRPr="005F49D4">
              <w:rPr>
                <w:bCs/>
                <w:color w:val="000000" w:themeColor="text1"/>
                <w:szCs w:val="28"/>
              </w:rPr>
              <w:t>/NQ-HĐND</w:t>
            </w:r>
          </w:p>
        </w:tc>
        <w:tc>
          <w:tcPr>
            <w:tcW w:w="6536" w:type="dxa"/>
          </w:tcPr>
          <w:p w14:paraId="10A2801E" w14:textId="77777777" w:rsidR="00711A19" w:rsidRPr="005F49D4" w:rsidRDefault="00711A19" w:rsidP="001D118E">
            <w:pPr>
              <w:widowControl w:val="0"/>
              <w:spacing w:before="0"/>
              <w:ind w:firstLine="0"/>
              <w:jc w:val="center"/>
              <w:rPr>
                <w:b/>
                <w:bCs/>
                <w:color w:val="000000" w:themeColor="text1"/>
                <w:szCs w:val="26"/>
              </w:rPr>
            </w:pPr>
            <w:r w:rsidRPr="005F49D4">
              <w:rPr>
                <w:b/>
                <w:bCs/>
                <w:color w:val="000000" w:themeColor="text1"/>
                <w:szCs w:val="26"/>
              </w:rPr>
              <w:t>CỘNG HÒA XÃ HỘI CHỦ NGHĨA VIỆT NAM</w:t>
            </w:r>
          </w:p>
          <w:p w14:paraId="4519A962" w14:textId="77777777" w:rsidR="00711A19" w:rsidRPr="005F49D4" w:rsidRDefault="00711A19" w:rsidP="001D118E">
            <w:pPr>
              <w:widowControl w:val="0"/>
              <w:spacing w:before="0"/>
              <w:ind w:firstLine="0"/>
              <w:jc w:val="center"/>
              <w:rPr>
                <w:b/>
                <w:bCs/>
                <w:color w:val="000000" w:themeColor="text1"/>
                <w:sz w:val="28"/>
                <w:szCs w:val="26"/>
              </w:rPr>
            </w:pPr>
            <w:r w:rsidRPr="005F49D4">
              <w:rPr>
                <w:b/>
                <w:bCs/>
                <w:color w:val="000000" w:themeColor="text1"/>
                <w:sz w:val="28"/>
                <w:szCs w:val="26"/>
              </w:rPr>
              <w:t>Độc lập - Tự do - Hạnh phúc</w:t>
            </w:r>
          </w:p>
          <w:p w14:paraId="0483EE12" w14:textId="77777777" w:rsidR="00711A19" w:rsidRPr="005F49D4" w:rsidRDefault="00711A19" w:rsidP="001D118E">
            <w:pPr>
              <w:widowControl w:val="0"/>
              <w:spacing w:before="0"/>
              <w:ind w:firstLine="0"/>
              <w:jc w:val="center"/>
              <w:rPr>
                <w:bCs/>
                <w:i/>
                <w:color w:val="000000" w:themeColor="text1"/>
                <w:sz w:val="18"/>
                <w:szCs w:val="26"/>
              </w:rPr>
            </w:pPr>
            <w:r w:rsidRPr="005F49D4">
              <w:rPr>
                <w:noProof/>
                <w:color w:val="000000" w:themeColor="text1"/>
                <w:sz w:val="12"/>
              </w:rPr>
              <mc:AlternateContent>
                <mc:Choice Requires="wps">
                  <w:drawing>
                    <wp:anchor distT="0" distB="0" distL="114300" distR="114300" simplePos="0" relativeHeight="251660800" behindDoc="0" locked="0" layoutInCell="1" allowOverlap="1" wp14:anchorId="64CF8790" wp14:editId="08907BA1">
                      <wp:simplePos x="0" y="0"/>
                      <wp:positionH relativeFrom="column">
                        <wp:posOffset>922655</wp:posOffset>
                      </wp:positionH>
                      <wp:positionV relativeFrom="paragraph">
                        <wp:posOffset>20955</wp:posOffset>
                      </wp:positionV>
                      <wp:extent cx="2131060" cy="0"/>
                      <wp:effectExtent l="8255" t="11430" r="13335" b="762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1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653B54" id="Line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1.65pt" to="240.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"/>
                  </w:pict>
                </mc:Fallback>
              </mc:AlternateContent>
            </w:r>
            <w:r w:rsidRPr="005F49D4">
              <w:rPr>
                <w:bCs/>
                <w:i/>
                <w:color w:val="000000" w:themeColor="text1"/>
                <w:sz w:val="12"/>
                <w:szCs w:val="26"/>
              </w:rPr>
              <w:t xml:space="preserve">     </w:t>
            </w:r>
            <w:r w:rsidRPr="005F49D4">
              <w:rPr>
                <w:bCs/>
                <w:i/>
                <w:color w:val="000000" w:themeColor="text1"/>
                <w:sz w:val="18"/>
                <w:szCs w:val="26"/>
              </w:rPr>
              <w:t xml:space="preserve">     </w:t>
            </w:r>
          </w:p>
          <w:p w14:paraId="5450D75E" w14:textId="294959DD" w:rsidR="00711A19" w:rsidRPr="005F49D4" w:rsidRDefault="00711A19" w:rsidP="001D118E">
            <w:pPr>
              <w:widowControl w:val="0"/>
              <w:spacing w:before="0"/>
              <w:ind w:firstLine="0"/>
              <w:jc w:val="center"/>
              <w:rPr>
                <w:bCs/>
                <w:i/>
                <w:color w:val="000000" w:themeColor="text1"/>
                <w:sz w:val="28"/>
                <w:szCs w:val="28"/>
              </w:rPr>
            </w:pPr>
            <w:r w:rsidRPr="005F49D4">
              <w:rPr>
                <w:bCs/>
                <w:i/>
                <w:color w:val="000000" w:themeColor="text1"/>
                <w:szCs w:val="28"/>
              </w:rPr>
              <w:t xml:space="preserve">Vĩnh Phúc, ngày </w:t>
            </w:r>
            <w:r w:rsidR="001D118E">
              <w:rPr>
                <w:bCs/>
                <w:i/>
                <w:color w:val="000000" w:themeColor="text1"/>
                <w:szCs w:val="28"/>
              </w:rPr>
              <w:t>09</w:t>
            </w:r>
            <w:r w:rsidRPr="005F49D4">
              <w:rPr>
                <w:bCs/>
                <w:i/>
                <w:color w:val="000000" w:themeColor="text1"/>
                <w:szCs w:val="28"/>
              </w:rPr>
              <w:t xml:space="preserve"> tháng </w:t>
            </w:r>
            <w:r w:rsidR="00FC5A03">
              <w:rPr>
                <w:bCs/>
                <w:i/>
                <w:color w:val="000000" w:themeColor="text1"/>
                <w:szCs w:val="28"/>
              </w:rPr>
              <w:t>4</w:t>
            </w:r>
            <w:r w:rsidRPr="005F49D4">
              <w:rPr>
                <w:bCs/>
                <w:i/>
                <w:color w:val="000000" w:themeColor="text1"/>
                <w:szCs w:val="28"/>
              </w:rPr>
              <w:t xml:space="preserve"> năm 202</w:t>
            </w:r>
            <w:r w:rsidR="00FC5A03">
              <w:rPr>
                <w:bCs/>
                <w:i/>
                <w:color w:val="000000" w:themeColor="text1"/>
                <w:szCs w:val="28"/>
              </w:rPr>
              <w:t>5</w:t>
            </w:r>
          </w:p>
        </w:tc>
      </w:tr>
    </w:tbl>
    <w:p w14:paraId="41AE9ACB" w14:textId="5BEB331B" w:rsidR="00711A19" w:rsidRPr="006B2CAB" w:rsidRDefault="00711A19" w:rsidP="001D118E">
      <w:pPr>
        <w:spacing w:before="0"/>
        <w:rPr>
          <w:b/>
          <w:color w:val="000000" w:themeColor="text1"/>
          <w:sz w:val="12"/>
          <w:szCs w:val="10"/>
        </w:rPr>
      </w:pPr>
    </w:p>
    <w:p w14:paraId="62753B1B" w14:textId="77777777" w:rsidR="00711A19" w:rsidRPr="005F49D4" w:rsidRDefault="00711A19" w:rsidP="001D118E">
      <w:pPr>
        <w:spacing w:before="0"/>
        <w:rPr>
          <w:color w:val="000000" w:themeColor="text1"/>
          <w:sz w:val="2"/>
        </w:rPr>
      </w:pPr>
    </w:p>
    <w:p w14:paraId="46696116" w14:textId="77777777" w:rsidR="00CD4950" w:rsidRPr="005F49D4" w:rsidRDefault="00652074" w:rsidP="001D118E">
      <w:pPr>
        <w:widowControl w:val="0"/>
        <w:spacing w:before="0"/>
        <w:ind w:firstLine="0"/>
        <w:jc w:val="center"/>
        <w:outlineLvl w:val="0"/>
        <w:rPr>
          <w:b/>
          <w:color w:val="000000" w:themeColor="text1"/>
          <w:sz w:val="28"/>
          <w:szCs w:val="28"/>
        </w:rPr>
      </w:pPr>
      <w:r w:rsidRPr="005F49D4">
        <w:rPr>
          <w:b/>
          <w:color w:val="000000" w:themeColor="text1"/>
          <w:sz w:val="28"/>
          <w:szCs w:val="28"/>
        </w:rPr>
        <w:t>NGHỊ QUYẾT</w:t>
      </w:r>
    </w:p>
    <w:p w14:paraId="53BE6082" w14:textId="549DE5D7" w:rsidR="00247D0D" w:rsidRPr="005F49D4" w:rsidRDefault="00763C7D" w:rsidP="001D118E">
      <w:pPr>
        <w:pStyle w:val="ListParagraph"/>
        <w:widowControl w:val="0"/>
        <w:shd w:val="clear" w:color="auto" w:fill="FFFFFF"/>
        <w:spacing w:before="0"/>
        <w:ind w:left="0" w:firstLine="0"/>
        <w:jc w:val="center"/>
        <w:rPr>
          <w:b/>
          <w:color w:val="000000" w:themeColor="text1"/>
          <w:sz w:val="28"/>
          <w:szCs w:val="28"/>
        </w:rPr>
      </w:pPr>
      <w:r w:rsidRPr="005F49D4">
        <w:rPr>
          <w:b/>
          <w:color w:val="000000" w:themeColor="text1"/>
          <w:sz w:val="28"/>
          <w:szCs w:val="28"/>
        </w:rPr>
        <w:t xml:space="preserve">Về </w:t>
      </w:r>
      <w:r w:rsidR="00FC5A03">
        <w:rPr>
          <w:b/>
          <w:color w:val="000000" w:themeColor="text1"/>
          <w:sz w:val="28"/>
          <w:szCs w:val="28"/>
        </w:rPr>
        <w:t>quy</w:t>
      </w:r>
      <w:r w:rsidR="00FC5A03" w:rsidRPr="00FC5A03">
        <w:rPr>
          <w:b/>
          <w:color w:val="000000" w:themeColor="text1"/>
          <w:sz w:val="28"/>
          <w:szCs w:val="28"/>
        </w:rPr>
        <w:t>ết</w:t>
      </w:r>
      <w:r w:rsidR="00FC5A03">
        <w:rPr>
          <w:b/>
          <w:color w:val="000000" w:themeColor="text1"/>
          <w:sz w:val="28"/>
          <w:szCs w:val="28"/>
        </w:rPr>
        <w:t xml:space="preserve"> </w:t>
      </w:r>
      <w:r w:rsidR="00FC5A03" w:rsidRPr="00FC5A03">
        <w:rPr>
          <w:b/>
          <w:color w:val="000000" w:themeColor="text1"/>
          <w:sz w:val="28"/>
          <w:szCs w:val="28"/>
        </w:rPr>
        <w:t>định</w:t>
      </w:r>
      <w:r w:rsidRPr="005F49D4">
        <w:rPr>
          <w:b/>
          <w:color w:val="000000" w:themeColor="text1"/>
          <w:sz w:val="28"/>
          <w:szCs w:val="28"/>
        </w:rPr>
        <w:t xml:space="preserve"> </w:t>
      </w:r>
      <w:r w:rsidR="00247D0D" w:rsidRPr="005F49D4">
        <w:rPr>
          <w:b/>
          <w:color w:val="000000" w:themeColor="text1"/>
          <w:sz w:val="28"/>
          <w:szCs w:val="28"/>
        </w:rPr>
        <w:t xml:space="preserve">điều chỉnh </w:t>
      </w:r>
      <w:r w:rsidR="00DD4508" w:rsidRPr="005F49D4">
        <w:rPr>
          <w:b/>
          <w:color w:val="000000" w:themeColor="text1"/>
          <w:sz w:val="28"/>
          <w:szCs w:val="28"/>
        </w:rPr>
        <w:t xml:space="preserve">chủ trương đầu tư </w:t>
      </w:r>
      <w:r w:rsidR="00247D0D" w:rsidRPr="005F49D4">
        <w:rPr>
          <w:b/>
          <w:color w:val="000000" w:themeColor="text1"/>
          <w:sz w:val="28"/>
          <w:szCs w:val="28"/>
        </w:rPr>
        <w:t>Dự án Chương trình Phát triển các đô thị loại II (các đô thị xanh) - Dự án thành phần tỉnh Vĩnh Phúc, sử dụng vốn vay Ngân hàng Phát triển Châu Á (ADB)</w:t>
      </w:r>
    </w:p>
    <w:p w14:paraId="49893B0F" w14:textId="77777777" w:rsidR="00CD4950" w:rsidRPr="005F49D4" w:rsidRDefault="00EB6BFB" w:rsidP="001D118E">
      <w:pPr>
        <w:pStyle w:val="ListParagraph"/>
        <w:widowControl w:val="0"/>
        <w:shd w:val="clear" w:color="auto" w:fill="FFFFFF"/>
        <w:spacing w:before="0"/>
        <w:ind w:left="0" w:firstLine="0"/>
        <w:jc w:val="center"/>
        <w:rPr>
          <w:b/>
          <w:color w:val="000000" w:themeColor="text1"/>
          <w:sz w:val="22"/>
          <w:szCs w:val="28"/>
          <w:lang w:val="nl-NL"/>
        </w:rPr>
      </w:pPr>
      <w:r w:rsidRPr="005F49D4">
        <w:rPr>
          <w:noProof/>
          <w:color w:val="000000" w:themeColor="text1"/>
        </w:rPr>
        <mc:AlternateContent>
          <mc:Choice Requires="wps">
            <w:drawing>
              <wp:anchor distT="0" distB="0" distL="114300" distR="114300" simplePos="0" relativeHeight="251658752" behindDoc="0" locked="0" layoutInCell="1" allowOverlap="1" wp14:anchorId="29E37A93" wp14:editId="33BF9278">
                <wp:simplePos x="0" y="0"/>
                <wp:positionH relativeFrom="column">
                  <wp:posOffset>2094865</wp:posOffset>
                </wp:positionH>
                <wp:positionV relativeFrom="paragraph">
                  <wp:posOffset>34925</wp:posOffset>
                </wp:positionV>
                <wp:extent cx="1541144" cy="0"/>
                <wp:effectExtent l="0" t="0" r="2159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1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8FDFB" id="Line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2.75pt" to="286.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LEGQIAADI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"/>
            </w:pict>
          </mc:Fallback>
        </mc:AlternateContent>
      </w:r>
    </w:p>
    <w:p w14:paraId="30AB9481" w14:textId="0E1B69B4" w:rsidR="00CD4950" w:rsidRPr="005F49D4" w:rsidRDefault="00545327" w:rsidP="001D118E">
      <w:pPr>
        <w:widowControl w:val="0"/>
        <w:spacing w:before="0"/>
        <w:ind w:firstLine="0"/>
        <w:jc w:val="center"/>
        <w:outlineLvl w:val="0"/>
        <w:rPr>
          <w:b/>
          <w:color w:val="000000" w:themeColor="text1"/>
          <w:sz w:val="28"/>
          <w:szCs w:val="28"/>
          <w:lang w:val="nl-NL"/>
        </w:rPr>
      </w:pPr>
      <w:r w:rsidRPr="005F49D4">
        <w:rPr>
          <w:b/>
          <w:color w:val="000000" w:themeColor="text1"/>
          <w:sz w:val="28"/>
          <w:szCs w:val="28"/>
          <w:lang w:val="nl-NL"/>
        </w:rPr>
        <w:t>HỘI ĐỒNG NHÂN DÂN TỈNH VĨNH PHÚC</w:t>
      </w:r>
    </w:p>
    <w:p w14:paraId="416CDB7A" w14:textId="1AA58218" w:rsidR="00DD2465" w:rsidRPr="005F49D4" w:rsidRDefault="00DD2465" w:rsidP="001D118E">
      <w:pPr>
        <w:widowControl w:val="0"/>
        <w:spacing w:before="0"/>
        <w:ind w:firstLine="0"/>
        <w:jc w:val="center"/>
        <w:outlineLvl w:val="0"/>
        <w:rPr>
          <w:b/>
          <w:color w:val="000000" w:themeColor="text1"/>
          <w:sz w:val="28"/>
          <w:szCs w:val="28"/>
          <w:lang w:val="nl-NL"/>
        </w:rPr>
      </w:pPr>
      <w:r w:rsidRPr="005F49D4">
        <w:rPr>
          <w:b/>
          <w:color w:val="000000" w:themeColor="text1"/>
          <w:sz w:val="28"/>
          <w:szCs w:val="28"/>
          <w:lang w:val="nl-NL"/>
        </w:rPr>
        <w:t>KHÓA XVII KỲ H</w:t>
      </w:r>
      <w:r w:rsidR="00AA5745" w:rsidRPr="005F49D4">
        <w:rPr>
          <w:b/>
          <w:color w:val="000000" w:themeColor="text1"/>
          <w:sz w:val="28"/>
          <w:szCs w:val="28"/>
          <w:lang w:val="nl-NL"/>
        </w:rPr>
        <w:t>Ọ</w:t>
      </w:r>
      <w:r w:rsidRPr="005F49D4">
        <w:rPr>
          <w:b/>
          <w:color w:val="000000" w:themeColor="text1"/>
          <w:sz w:val="28"/>
          <w:szCs w:val="28"/>
          <w:lang w:val="nl-NL"/>
        </w:rPr>
        <w:t xml:space="preserve">P </w:t>
      </w:r>
      <w:r w:rsidR="00FC5A03">
        <w:rPr>
          <w:b/>
          <w:color w:val="000000" w:themeColor="text1"/>
          <w:sz w:val="28"/>
          <w:szCs w:val="28"/>
          <w:lang w:val="nl-NL"/>
        </w:rPr>
        <w:t>THỨ 23</w:t>
      </w:r>
    </w:p>
    <w:p w14:paraId="082C9D28" w14:textId="77777777" w:rsidR="00711A19" w:rsidRPr="005F49D4" w:rsidRDefault="00711A19" w:rsidP="001D118E">
      <w:pPr>
        <w:widowControl w:val="0"/>
        <w:spacing w:before="0"/>
        <w:ind w:firstLine="0"/>
        <w:jc w:val="center"/>
        <w:outlineLvl w:val="0"/>
        <w:rPr>
          <w:b/>
          <w:color w:val="000000" w:themeColor="text1"/>
          <w:sz w:val="16"/>
          <w:szCs w:val="28"/>
          <w:lang w:val="nl-NL"/>
        </w:rPr>
      </w:pPr>
    </w:p>
    <w:p w14:paraId="20AD19FB" w14:textId="77777777" w:rsidR="00FC5A03" w:rsidRPr="006B2CAB" w:rsidRDefault="00FC5A03" w:rsidP="0026148D">
      <w:pPr>
        <w:pStyle w:val="NormalWeb"/>
        <w:spacing w:before="60" w:beforeAutospacing="0" w:after="60" w:afterAutospacing="0" w:line="400" w:lineRule="exact"/>
        <w:ind w:firstLine="709"/>
        <w:jc w:val="both"/>
        <w:outlineLvl w:val="0"/>
        <w:rPr>
          <w:i/>
          <w:color w:val="000000" w:themeColor="text1"/>
          <w:spacing w:val="-4"/>
          <w:sz w:val="28"/>
          <w:szCs w:val="28"/>
          <w:lang w:val="en-GB"/>
        </w:rPr>
      </w:pPr>
      <w:r w:rsidRPr="006B2CAB">
        <w:rPr>
          <w:i/>
          <w:color w:val="000000" w:themeColor="text1"/>
          <w:spacing w:val="-4"/>
          <w:sz w:val="28"/>
          <w:szCs w:val="28"/>
          <w:lang w:val="en-GB"/>
        </w:rPr>
        <w:t>Căn cứ Luật Tổ chức chính quyền địa phương ngày 19 tháng 02 năm 2025;</w:t>
      </w:r>
    </w:p>
    <w:p w14:paraId="2BCA7F36" w14:textId="77777777" w:rsidR="00FC5A03" w:rsidRPr="00FC5A03" w:rsidRDefault="00FC5A03" w:rsidP="0026148D">
      <w:pPr>
        <w:pStyle w:val="NormalWeb"/>
        <w:spacing w:before="60" w:beforeAutospacing="0" w:after="60" w:afterAutospacing="0" w:line="400" w:lineRule="exact"/>
        <w:ind w:firstLine="709"/>
        <w:jc w:val="both"/>
        <w:outlineLvl w:val="0"/>
        <w:rPr>
          <w:i/>
          <w:color w:val="000000" w:themeColor="text1"/>
          <w:spacing w:val="2"/>
          <w:sz w:val="28"/>
          <w:szCs w:val="28"/>
          <w:lang w:val="en-GB"/>
        </w:rPr>
      </w:pPr>
      <w:r w:rsidRPr="00FC5A03">
        <w:rPr>
          <w:i/>
          <w:color w:val="000000" w:themeColor="text1"/>
          <w:spacing w:val="2"/>
          <w:sz w:val="28"/>
          <w:szCs w:val="28"/>
          <w:lang w:val="en-GB"/>
        </w:rPr>
        <w:tab/>
        <w:t>Căn cứ Luật Ngân sách nhà nước ngày 25 tháng 6 năm 2015;</w:t>
      </w:r>
    </w:p>
    <w:p w14:paraId="127F09F8" w14:textId="77777777" w:rsidR="00FC5A03" w:rsidRPr="00FC5A03" w:rsidRDefault="00FC5A03" w:rsidP="0026148D">
      <w:pPr>
        <w:pStyle w:val="NormalWeb"/>
        <w:spacing w:before="60" w:beforeAutospacing="0" w:after="60" w:afterAutospacing="0" w:line="400" w:lineRule="exact"/>
        <w:ind w:firstLine="709"/>
        <w:jc w:val="both"/>
        <w:outlineLvl w:val="0"/>
        <w:rPr>
          <w:i/>
          <w:color w:val="000000" w:themeColor="text1"/>
          <w:spacing w:val="2"/>
          <w:sz w:val="28"/>
          <w:szCs w:val="28"/>
          <w:lang w:val="en-GB"/>
        </w:rPr>
      </w:pPr>
      <w:r w:rsidRPr="00FC5A03">
        <w:rPr>
          <w:i/>
          <w:color w:val="000000" w:themeColor="text1"/>
          <w:spacing w:val="2"/>
          <w:sz w:val="28"/>
          <w:szCs w:val="28"/>
          <w:lang w:val="en-GB"/>
        </w:rPr>
        <w:tab/>
        <w:t>Căn cứ Luật Đầu tư công ngày 29 tháng 11 năm 2024;</w:t>
      </w:r>
    </w:p>
    <w:p w14:paraId="7C794D8E" w14:textId="4887590C" w:rsidR="00FC5A03" w:rsidRDefault="00FC5A03" w:rsidP="0026148D">
      <w:pPr>
        <w:pStyle w:val="NormalWeb"/>
        <w:spacing w:before="60" w:beforeAutospacing="0" w:after="60" w:afterAutospacing="0" w:line="400" w:lineRule="exact"/>
        <w:ind w:firstLine="709"/>
        <w:jc w:val="both"/>
        <w:outlineLvl w:val="0"/>
        <w:rPr>
          <w:i/>
          <w:color w:val="000000" w:themeColor="text1"/>
          <w:spacing w:val="2"/>
          <w:sz w:val="28"/>
          <w:szCs w:val="28"/>
          <w:lang w:val="en-GB"/>
        </w:rPr>
      </w:pPr>
      <w:r w:rsidRPr="00FC5A03">
        <w:rPr>
          <w:i/>
          <w:color w:val="000000" w:themeColor="text1"/>
          <w:spacing w:val="2"/>
          <w:sz w:val="28"/>
          <w:szCs w:val="28"/>
          <w:lang w:val="en-GB"/>
        </w:rPr>
        <w:t>Căn cứ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14:paraId="6FF7D0A5" w14:textId="53E4A01C" w:rsidR="00247D0D" w:rsidRPr="006B2CAB" w:rsidRDefault="00247D0D" w:rsidP="0026148D">
      <w:pPr>
        <w:pStyle w:val="NormalWeb"/>
        <w:spacing w:before="60" w:beforeAutospacing="0" w:after="60" w:afterAutospacing="0" w:line="400" w:lineRule="exact"/>
        <w:ind w:firstLine="709"/>
        <w:jc w:val="both"/>
        <w:outlineLvl w:val="0"/>
        <w:rPr>
          <w:i/>
          <w:color w:val="000000" w:themeColor="text1"/>
          <w:spacing w:val="2"/>
          <w:sz w:val="28"/>
          <w:szCs w:val="28"/>
          <w:lang w:val="en-GB"/>
        </w:rPr>
      </w:pPr>
      <w:r w:rsidRPr="006B2CAB">
        <w:rPr>
          <w:i/>
          <w:color w:val="000000" w:themeColor="text1"/>
          <w:spacing w:val="2"/>
          <w:sz w:val="28"/>
          <w:szCs w:val="28"/>
          <w:lang w:val="en-GB"/>
        </w:rPr>
        <w:t xml:space="preserve">Căn cứ Luật </w:t>
      </w:r>
      <w:r w:rsidR="005F49D4" w:rsidRPr="006B2CAB">
        <w:rPr>
          <w:i/>
          <w:color w:val="000000" w:themeColor="text1"/>
          <w:spacing w:val="2"/>
          <w:sz w:val="28"/>
          <w:szCs w:val="28"/>
          <w:lang w:val="en-GB"/>
        </w:rPr>
        <w:t>X</w:t>
      </w:r>
      <w:r w:rsidRPr="006B2CAB">
        <w:rPr>
          <w:i/>
          <w:color w:val="000000" w:themeColor="text1"/>
          <w:spacing w:val="2"/>
          <w:sz w:val="28"/>
          <w:szCs w:val="28"/>
          <w:lang w:val="en-GB"/>
        </w:rPr>
        <w:t xml:space="preserve">ây dựng ngày 18 tháng 6 năm 2014; Luật sửa đổi, bổ sung một số điều của Luật </w:t>
      </w:r>
      <w:r w:rsidR="005F49D4" w:rsidRPr="006B2CAB">
        <w:rPr>
          <w:i/>
          <w:color w:val="000000" w:themeColor="text1"/>
          <w:spacing w:val="2"/>
          <w:sz w:val="28"/>
          <w:szCs w:val="28"/>
          <w:lang w:val="en-GB"/>
        </w:rPr>
        <w:t>X</w:t>
      </w:r>
      <w:r w:rsidRPr="006B2CAB">
        <w:rPr>
          <w:i/>
          <w:color w:val="000000" w:themeColor="text1"/>
          <w:spacing w:val="2"/>
          <w:sz w:val="28"/>
          <w:szCs w:val="28"/>
          <w:lang w:val="en-GB"/>
        </w:rPr>
        <w:t>ây dựng ngày 17 tháng 6 năm 2020;</w:t>
      </w:r>
    </w:p>
    <w:p w14:paraId="110C4BF2" w14:textId="1E431164" w:rsidR="005D76C4" w:rsidRPr="005F49D4" w:rsidRDefault="00D90445" w:rsidP="0026148D">
      <w:pPr>
        <w:pStyle w:val="NormalWeb"/>
        <w:spacing w:before="60" w:beforeAutospacing="0" w:after="60" w:afterAutospacing="0" w:line="400" w:lineRule="exact"/>
        <w:ind w:firstLine="709"/>
        <w:jc w:val="both"/>
        <w:outlineLvl w:val="0"/>
        <w:rPr>
          <w:i/>
          <w:color w:val="000000" w:themeColor="text1"/>
          <w:spacing w:val="2"/>
          <w:sz w:val="28"/>
          <w:szCs w:val="28"/>
          <w:lang w:val="vi-VN"/>
        </w:rPr>
      </w:pPr>
      <w:r w:rsidRPr="0003106A">
        <w:rPr>
          <w:i/>
          <w:color w:val="000000" w:themeColor="text1"/>
          <w:spacing w:val="2"/>
          <w:sz w:val="28"/>
          <w:szCs w:val="28"/>
          <w:lang w:val="en-GB"/>
        </w:rPr>
        <w:t xml:space="preserve">Căn cứ </w:t>
      </w:r>
      <w:r w:rsidR="005D76C4" w:rsidRPr="005F49D4">
        <w:rPr>
          <w:i/>
          <w:color w:val="000000" w:themeColor="text1"/>
          <w:spacing w:val="2"/>
          <w:sz w:val="28"/>
          <w:szCs w:val="28"/>
          <w:lang w:val="en-GB"/>
        </w:rPr>
        <w:t>Nghị định số 114/2021/NĐ-CP ngày 16 tháng 12 năm 2021 của Chính phủ về quản lý và sử dụng vốn hỗ trợ phát triển chính thức (ODA) và vốn vay ưu đãi của các nhà tài trợ nước ngoài;</w:t>
      </w:r>
      <w:r w:rsidR="005D76C4" w:rsidRPr="005F49D4">
        <w:rPr>
          <w:i/>
          <w:color w:val="000000" w:themeColor="text1"/>
          <w:spacing w:val="2"/>
          <w:sz w:val="28"/>
          <w:szCs w:val="28"/>
          <w:lang w:val="vi-VN"/>
        </w:rPr>
        <w:t xml:space="preserve"> </w:t>
      </w:r>
      <w:r w:rsidR="005D76C4" w:rsidRPr="005F49D4">
        <w:rPr>
          <w:i/>
          <w:color w:val="000000" w:themeColor="text1"/>
          <w:spacing w:val="2"/>
          <w:sz w:val="28"/>
          <w:szCs w:val="28"/>
          <w:lang w:val="en-GB"/>
        </w:rPr>
        <w:t>Nghị định số 20/2023/NĐ-CP ngày 04 tháng 5 năm 2023 của Chính phủ về việc sửa đổi, bổ sung một số điều của Nghị định số 114/2021/NĐ-CP ngày 16 tháng 12 năm 2021;</w:t>
      </w:r>
    </w:p>
    <w:p w14:paraId="1FCA3C16" w14:textId="77777777" w:rsidR="005D76C4" w:rsidRPr="005F49D4" w:rsidRDefault="005D76C4" w:rsidP="0026148D">
      <w:pPr>
        <w:pStyle w:val="NormalWeb"/>
        <w:spacing w:before="60" w:beforeAutospacing="0" w:after="60" w:afterAutospacing="0" w:line="400" w:lineRule="exact"/>
        <w:ind w:firstLine="709"/>
        <w:jc w:val="both"/>
        <w:outlineLvl w:val="0"/>
        <w:rPr>
          <w:i/>
          <w:color w:val="000000" w:themeColor="text1"/>
          <w:spacing w:val="2"/>
          <w:sz w:val="28"/>
          <w:szCs w:val="28"/>
          <w:lang w:val="en-GB"/>
        </w:rPr>
      </w:pPr>
      <w:r w:rsidRPr="005F49D4">
        <w:rPr>
          <w:i/>
          <w:color w:val="000000" w:themeColor="text1"/>
          <w:spacing w:val="2"/>
          <w:sz w:val="28"/>
          <w:szCs w:val="28"/>
          <w:lang w:val="en-GB"/>
        </w:rPr>
        <w:t>Căn cứ Quyết định số 392/QĐ-TTg ngày 10 tháng 3 năm 2016 của Thủ tướng Chính phủ về việc phê duyệt danh mục dự án “Chương trình Phát triển các đô thị loại II (các đô thị xanh) vay vốn Ngân hàng Phát triển Châu Á;</w:t>
      </w:r>
    </w:p>
    <w:p w14:paraId="2C6FE22C" w14:textId="4C0891B0" w:rsidR="005D76C4" w:rsidRPr="005F49D4" w:rsidRDefault="005D76C4" w:rsidP="0026148D">
      <w:pPr>
        <w:pStyle w:val="NormalWeb"/>
        <w:spacing w:before="60" w:beforeAutospacing="0" w:after="60" w:afterAutospacing="0" w:line="400" w:lineRule="exact"/>
        <w:ind w:firstLine="709"/>
        <w:jc w:val="both"/>
        <w:outlineLvl w:val="0"/>
        <w:rPr>
          <w:i/>
          <w:color w:val="000000" w:themeColor="text1"/>
          <w:spacing w:val="2"/>
          <w:sz w:val="28"/>
          <w:szCs w:val="28"/>
          <w:lang w:val="en-GB"/>
        </w:rPr>
      </w:pPr>
      <w:r w:rsidRPr="005F49D4">
        <w:rPr>
          <w:i/>
          <w:color w:val="000000" w:themeColor="text1"/>
          <w:spacing w:val="2"/>
          <w:sz w:val="28"/>
          <w:szCs w:val="28"/>
          <w:lang w:val="en-GB"/>
        </w:rPr>
        <w:t xml:space="preserve">Căn cứ các Hiệp định Vay ký ngày 29 tháng 6 năm 2018 với các số 3591-VIE (COL); 3590-VIE; 0550-VIE (EF) được ký giữa Nước Cộng hòa Xã hội Chủ nghĩa Việt Nam và Ngân hàng Phát triển Châu Á; Hiệp định Dự án số VIE 47274 được ký giữa các tỉnh tham gia Chương trình và Ngân hàng Phát triển Châu Á (ADB); </w:t>
      </w:r>
    </w:p>
    <w:p w14:paraId="5B448514" w14:textId="4F3B4AC9" w:rsidR="00CD4950" w:rsidRPr="005F49D4" w:rsidRDefault="00AE04F5" w:rsidP="0026148D">
      <w:pPr>
        <w:widowControl w:val="0"/>
        <w:spacing w:after="60" w:line="400" w:lineRule="exact"/>
        <w:ind w:firstLine="709"/>
        <w:rPr>
          <w:i/>
          <w:color w:val="000000" w:themeColor="text1"/>
          <w:sz w:val="28"/>
          <w:lang w:val="nl-BE"/>
        </w:rPr>
      </w:pPr>
      <w:r w:rsidRPr="005F49D4">
        <w:rPr>
          <w:i/>
          <w:color w:val="000000" w:themeColor="text1"/>
          <w:sz w:val="28"/>
          <w:lang w:val="nl-BE"/>
        </w:rPr>
        <w:t>X</w:t>
      </w:r>
      <w:r w:rsidR="00DD2465" w:rsidRPr="005F49D4">
        <w:rPr>
          <w:i/>
          <w:color w:val="000000" w:themeColor="text1"/>
          <w:sz w:val="28"/>
          <w:lang w:val="nl-BE"/>
        </w:rPr>
        <w:t xml:space="preserve">ét Tờ trình số </w:t>
      </w:r>
      <w:r w:rsidR="00FC5A03">
        <w:rPr>
          <w:i/>
          <w:color w:val="000000" w:themeColor="text1"/>
          <w:sz w:val="28"/>
          <w:lang w:val="nl-BE"/>
        </w:rPr>
        <w:t>52</w:t>
      </w:r>
      <w:r w:rsidR="00DD2465" w:rsidRPr="005F49D4">
        <w:rPr>
          <w:i/>
          <w:color w:val="000000" w:themeColor="text1"/>
          <w:sz w:val="28"/>
          <w:lang w:val="nl-BE"/>
        </w:rPr>
        <w:t xml:space="preserve">/TTr-UBND ngày </w:t>
      </w:r>
      <w:r w:rsidR="00FC5A03">
        <w:rPr>
          <w:i/>
          <w:color w:val="000000" w:themeColor="text1"/>
          <w:sz w:val="28"/>
          <w:lang w:val="nl-BE"/>
        </w:rPr>
        <w:t>11</w:t>
      </w:r>
      <w:r w:rsidR="007821CF" w:rsidRPr="005F49D4">
        <w:rPr>
          <w:i/>
          <w:color w:val="000000" w:themeColor="text1"/>
          <w:sz w:val="28"/>
          <w:lang w:val="nl-BE"/>
        </w:rPr>
        <w:t xml:space="preserve"> tháng </w:t>
      </w:r>
      <w:r w:rsidR="00FC5A03">
        <w:rPr>
          <w:i/>
          <w:color w:val="000000" w:themeColor="text1"/>
          <w:sz w:val="28"/>
          <w:lang w:val="nl-BE"/>
        </w:rPr>
        <w:t>3</w:t>
      </w:r>
      <w:r w:rsidR="007821CF" w:rsidRPr="005F49D4">
        <w:rPr>
          <w:i/>
          <w:color w:val="000000" w:themeColor="text1"/>
          <w:sz w:val="28"/>
          <w:lang w:val="nl-BE"/>
        </w:rPr>
        <w:t xml:space="preserve"> năm </w:t>
      </w:r>
      <w:r w:rsidR="00DD2465" w:rsidRPr="005F49D4">
        <w:rPr>
          <w:i/>
          <w:color w:val="000000" w:themeColor="text1"/>
          <w:sz w:val="28"/>
          <w:lang w:val="nl-BE"/>
        </w:rPr>
        <w:t>202</w:t>
      </w:r>
      <w:r w:rsidR="00FC5A03">
        <w:rPr>
          <w:i/>
          <w:color w:val="000000" w:themeColor="text1"/>
          <w:sz w:val="28"/>
          <w:lang w:val="nl-BE"/>
        </w:rPr>
        <w:t>5</w:t>
      </w:r>
      <w:r w:rsidR="00B730C4" w:rsidRPr="005F49D4">
        <w:rPr>
          <w:i/>
          <w:color w:val="000000" w:themeColor="text1"/>
          <w:sz w:val="28"/>
          <w:lang w:val="nl-BE"/>
        </w:rPr>
        <w:t xml:space="preserve"> của </w:t>
      </w:r>
      <w:r w:rsidR="00797C98" w:rsidRPr="005F49D4">
        <w:rPr>
          <w:i/>
          <w:color w:val="000000" w:themeColor="text1"/>
          <w:sz w:val="28"/>
          <w:lang w:val="nl-BE"/>
        </w:rPr>
        <w:t>Ủy ban nhân dân</w:t>
      </w:r>
      <w:r w:rsidR="00545327" w:rsidRPr="005F49D4">
        <w:rPr>
          <w:i/>
          <w:color w:val="000000" w:themeColor="text1"/>
          <w:sz w:val="28"/>
          <w:lang w:val="nl-BE"/>
        </w:rPr>
        <w:t xml:space="preserve"> tỉnh </w:t>
      </w:r>
      <w:r w:rsidR="00581EE7" w:rsidRPr="005F49D4">
        <w:rPr>
          <w:i/>
          <w:color w:val="000000" w:themeColor="text1"/>
          <w:sz w:val="28"/>
          <w:lang w:val="nl-BE"/>
        </w:rPr>
        <w:t xml:space="preserve">đề nghị </w:t>
      </w:r>
      <w:r w:rsidR="00763C7D" w:rsidRPr="005F49D4">
        <w:rPr>
          <w:i/>
          <w:color w:val="000000" w:themeColor="text1"/>
          <w:sz w:val="28"/>
          <w:lang w:val="nl-BE"/>
        </w:rPr>
        <w:t xml:space="preserve">điều chỉnh chủ trương đầu tư Dự án Chương trình phát triển các </w:t>
      </w:r>
      <w:r w:rsidR="00763C7D" w:rsidRPr="005F49D4">
        <w:rPr>
          <w:i/>
          <w:color w:val="000000" w:themeColor="text1"/>
          <w:sz w:val="28"/>
          <w:lang w:val="nl-BE"/>
        </w:rPr>
        <w:lastRenderedPageBreak/>
        <w:t>đô thị loại II (các đô thị xanh) Dự án thành phần tỉnh Vĩnh Phúc, sử dụng vốn vay Ngân hàng phát triển Châu Á (ADB)</w:t>
      </w:r>
      <w:r w:rsidR="00797C98" w:rsidRPr="005F49D4">
        <w:rPr>
          <w:i/>
          <w:color w:val="000000" w:themeColor="text1"/>
          <w:sz w:val="28"/>
          <w:lang w:val="nl-BE"/>
        </w:rPr>
        <w:t>;</w:t>
      </w:r>
      <w:r w:rsidR="00934A82" w:rsidRPr="005F49D4">
        <w:rPr>
          <w:i/>
          <w:color w:val="000000" w:themeColor="text1"/>
          <w:sz w:val="28"/>
          <w:lang w:val="nl-BE"/>
        </w:rPr>
        <w:t xml:space="preserve"> </w:t>
      </w:r>
      <w:r w:rsidR="00797C98" w:rsidRPr="005F49D4">
        <w:rPr>
          <w:i/>
          <w:color w:val="000000" w:themeColor="text1"/>
          <w:sz w:val="28"/>
          <w:lang w:val="nl-BE"/>
        </w:rPr>
        <w:t>Báo cáo thẩm tra của Ban Kinh tế - Ngân sách Hội đồng nhân dân tỉnh</w:t>
      </w:r>
      <w:r w:rsidR="00985AEB" w:rsidRPr="005F49D4">
        <w:rPr>
          <w:i/>
          <w:color w:val="000000" w:themeColor="text1"/>
          <w:sz w:val="28"/>
          <w:lang w:val="nl-BE"/>
        </w:rPr>
        <w:t>;</w:t>
      </w:r>
      <w:r w:rsidR="00797C98" w:rsidRPr="005F49D4">
        <w:rPr>
          <w:i/>
          <w:color w:val="000000" w:themeColor="text1"/>
          <w:sz w:val="28"/>
          <w:lang w:val="nl-BE"/>
        </w:rPr>
        <w:t xml:space="preserve"> ý kiến thảo luận của đại biểu Hội đồng nhân dân tỉnh tại kỳ họp.</w:t>
      </w:r>
    </w:p>
    <w:p w14:paraId="468CE262" w14:textId="77777777" w:rsidR="00545327" w:rsidRPr="005F49D4" w:rsidRDefault="00545327" w:rsidP="0026148D">
      <w:pPr>
        <w:widowControl w:val="0"/>
        <w:spacing w:after="60" w:line="400" w:lineRule="exact"/>
        <w:ind w:firstLine="0"/>
        <w:jc w:val="center"/>
        <w:rPr>
          <w:b/>
          <w:color w:val="000000" w:themeColor="text1"/>
          <w:sz w:val="28"/>
          <w:lang w:val="nl-BE"/>
        </w:rPr>
      </w:pPr>
      <w:r w:rsidRPr="005F49D4">
        <w:rPr>
          <w:b/>
          <w:color w:val="000000" w:themeColor="text1"/>
          <w:sz w:val="28"/>
          <w:lang w:val="nl-BE"/>
        </w:rPr>
        <w:t>QUYẾT NGHỊ</w:t>
      </w:r>
      <w:r w:rsidR="0061570B" w:rsidRPr="005F49D4">
        <w:rPr>
          <w:b/>
          <w:color w:val="000000" w:themeColor="text1"/>
          <w:sz w:val="28"/>
          <w:lang w:val="nl-BE"/>
        </w:rPr>
        <w:t>:</w:t>
      </w:r>
    </w:p>
    <w:p w14:paraId="25D59C8D" w14:textId="77777777" w:rsidR="00545327" w:rsidRPr="005F49D4" w:rsidRDefault="00545327" w:rsidP="0026148D">
      <w:pPr>
        <w:widowControl w:val="0"/>
        <w:spacing w:after="60" w:line="400" w:lineRule="exact"/>
        <w:ind w:firstLine="709"/>
        <w:rPr>
          <w:color w:val="000000" w:themeColor="text1"/>
          <w:sz w:val="20"/>
          <w:szCs w:val="28"/>
          <w:lang w:val="nl-NL"/>
        </w:rPr>
      </w:pPr>
    </w:p>
    <w:p w14:paraId="0EE383A0" w14:textId="3564A54A" w:rsidR="00CD4950" w:rsidRPr="005F49D4" w:rsidRDefault="00E74FB1" w:rsidP="0026148D">
      <w:pPr>
        <w:widowControl w:val="0"/>
        <w:tabs>
          <w:tab w:val="left" w:pos="993"/>
        </w:tabs>
        <w:spacing w:after="60" w:line="400" w:lineRule="exact"/>
        <w:ind w:firstLine="720"/>
        <w:rPr>
          <w:b/>
          <w:color w:val="000000" w:themeColor="text1"/>
          <w:sz w:val="28"/>
          <w:szCs w:val="28"/>
          <w:lang w:val="nl-NL"/>
        </w:rPr>
      </w:pPr>
      <w:r w:rsidRPr="005F49D4">
        <w:rPr>
          <w:b/>
          <w:color w:val="000000" w:themeColor="text1"/>
          <w:sz w:val="28"/>
          <w:szCs w:val="28"/>
          <w:lang w:val="nl-NL"/>
        </w:rPr>
        <w:t>Điều 1</w:t>
      </w:r>
      <w:r w:rsidR="00CD4950" w:rsidRPr="005F49D4">
        <w:rPr>
          <w:b/>
          <w:color w:val="000000" w:themeColor="text1"/>
          <w:sz w:val="28"/>
          <w:szCs w:val="28"/>
          <w:lang w:val="nl-NL"/>
        </w:rPr>
        <w:t xml:space="preserve">. </w:t>
      </w:r>
      <w:r w:rsidR="00FC5A03" w:rsidRPr="00FC5A03">
        <w:rPr>
          <w:b/>
          <w:color w:val="000000" w:themeColor="text1"/>
          <w:sz w:val="28"/>
          <w:szCs w:val="28"/>
          <w:lang w:val="nl-NL"/>
        </w:rPr>
        <w:t>Đ</w:t>
      </w:r>
      <w:r w:rsidR="00763C7D" w:rsidRPr="005F49D4">
        <w:rPr>
          <w:b/>
          <w:color w:val="000000" w:themeColor="text1"/>
          <w:sz w:val="28"/>
          <w:szCs w:val="28"/>
          <w:lang w:val="nl-NL"/>
        </w:rPr>
        <w:t xml:space="preserve">iều chỉnh chủ trương đầu tư Dự án </w:t>
      </w:r>
      <w:r w:rsidR="00DD4508" w:rsidRPr="005F49D4">
        <w:rPr>
          <w:b/>
          <w:color w:val="000000" w:themeColor="text1"/>
          <w:sz w:val="28"/>
          <w:szCs w:val="28"/>
          <w:lang w:val="nl-NL"/>
        </w:rPr>
        <w:t>Chương trình Phát triển các đô thị loại II (các đô thị xanh) - Dự án thành phần tỉnh Vĩnh Phúc, vay vốn Ngân hàng Phát triển Châu Á (ADB)</w:t>
      </w:r>
      <w:r w:rsidR="00763C7D" w:rsidRPr="005F49D4">
        <w:rPr>
          <w:b/>
          <w:color w:val="000000" w:themeColor="text1"/>
          <w:sz w:val="28"/>
          <w:szCs w:val="28"/>
          <w:lang w:val="nl-NL"/>
        </w:rPr>
        <w:t>, như sau:</w:t>
      </w:r>
    </w:p>
    <w:p w14:paraId="493D3FA8" w14:textId="77777777" w:rsidR="00763C7D" w:rsidRPr="005F49D4" w:rsidRDefault="00763C7D" w:rsidP="0026148D">
      <w:pPr>
        <w:widowControl w:val="0"/>
        <w:tabs>
          <w:tab w:val="left" w:pos="993"/>
        </w:tabs>
        <w:spacing w:after="60" w:line="400" w:lineRule="exact"/>
        <w:ind w:firstLine="720"/>
        <w:rPr>
          <w:color w:val="000000" w:themeColor="text1"/>
          <w:sz w:val="28"/>
          <w:szCs w:val="28"/>
          <w:lang w:val="nl-NL"/>
        </w:rPr>
      </w:pPr>
      <w:r w:rsidRPr="005F49D4">
        <w:rPr>
          <w:color w:val="000000" w:themeColor="text1"/>
          <w:sz w:val="28"/>
          <w:szCs w:val="28"/>
          <w:lang w:val="nl-NL"/>
        </w:rPr>
        <w:t>1. Gia hạn thời gian thực hiện dự án: Đến hết ngày 3</w:t>
      </w:r>
      <w:r w:rsidR="00DD4508" w:rsidRPr="005F49D4">
        <w:rPr>
          <w:color w:val="000000" w:themeColor="text1"/>
          <w:sz w:val="28"/>
          <w:szCs w:val="28"/>
          <w:lang w:val="nl-NL"/>
        </w:rPr>
        <w:t>0</w:t>
      </w:r>
      <w:r w:rsidRPr="005F49D4">
        <w:rPr>
          <w:color w:val="000000" w:themeColor="text1"/>
          <w:sz w:val="28"/>
          <w:szCs w:val="28"/>
          <w:lang w:val="nl-NL"/>
        </w:rPr>
        <w:t xml:space="preserve"> tháng </w:t>
      </w:r>
      <w:r w:rsidR="00DD4508" w:rsidRPr="005F49D4">
        <w:rPr>
          <w:color w:val="000000" w:themeColor="text1"/>
          <w:sz w:val="28"/>
          <w:szCs w:val="28"/>
          <w:lang w:val="nl-NL"/>
        </w:rPr>
        <w:t>6</w:t>
      </w:r>
      <w:r w:rsidRPr="005F49D4">
        <w:rPr>
          <w:color w:val="000000" w:themeColor="text1"/>
          <w:sz w:val="28"/>
          <w:szCs w:val="28"/>
          <w:lang w:val="nl-NL"/>
        </w:rPr>
        <w:t xml:space="preserve"> năm 202</w:t>
      </w:r>
      <w:r w:rsidR="00DD4508" w:rsidRPr="005F49D4">
        <w:rPr>
          <w:color w:val="000000" w:themeColor="text1"/>
          <w:sz w:val="28"/>
          <w:szCs w:val="28"/>
          <w:lang w:val="nl-NL"/>
        </w:rPr>
        <w:t>8</w:t>
      </w:r>
      <w:r w:rsidRPr="005F49D4">
        <w:rPr>
          <w:color w:val="000000" w:themeColor="text1"/>
          <w:sz w:val="28"/>
          <w:szCs w:val="28"/>
          <w:lang w:val="nl-NL"/>
        </w:rPr>
        <w:t>.</w:t>
      </w:r>
    </w:p>
    <w:p w14:paraId="4DBFE227" w14:textId="77777777" w:rsidR="00763C7D" w:rsidRPr="005F49D4" w:rsidRDefault="00763C7D" w:rsidP="0026148D">
      <w:pPr>
        <w:widowControl w:val="0"/>
        <w:tabs>
          <w:tab w:val="left" w:pos="993"/>
        </w:tabs>
        <w:spacing w:after="60" w:line="400" w:lineRule="exact"/>
        <w:ind w:firstLine="720"/>
        <w:rPr>
          <w:color w:val="000000" w:themeColor="text1"/>
          <w:sz w:val="28"/>
          <w:szCs w:val="28"/>
          <w:lang w:val="nl-NL"/>
        </w:rPr>
      </w:pPr>
      <w:r w:rsidRPr="005F49D4">
        <w:rPr>
          <w:color w:val="000000" w:themeColor="text1"/>
          <w:sz w:val="28"/>
          <w:szCs w:val="28"/>
          <w:lang w:val="nl-NL"/>
        </w:rPr>
        <w:t xml:space="preserve">2. </w:t>
      </w:r>
      <w:r w:rsidR="00DD4508" w:rsidRPr="005F49D4">
        <w:rPr>
          <w:color w:val="000000" w:themeColor="text1"/>
          <w:sz w:val="28"/>
          <w:szCs w:val="28"/>
          <w:lang w:val="nl-NL"/>
        </w:rPr>
        <w:t xml:space="preserve">Điều chỉnh giảm tổng mức đầu tư (giảm phần vốn vay) </w:t>
      </w:r>
      <w:r w:rsidRPr="005F49D4">
        <w:rPr>
          <w:color w:val="000000" w:themeColor="text1"/>
          <w:sz w:val="28"/>
          <w:szCs w:val="28"/>
          <w:lang w:val="nl-NL"/>
        </w:rPr>
        <w:t>của dự án thành phần tỉnh Vĩnh Phúc</w:t>
      </w:r>
    </w:p>
    <w:p w14:paraId="592B1345" w14:textId="30F16569" w:rsidR="00FC5A03" w:rsidRPr="00FC5A03" w:rsidRDefault="00FC5A03" w:rsidP="0026148D">
      <w:pPr>
        <w:widowControl w:val="0"/>
        <w:tabs>
          <w:tab w:val="left" w:pos="993"/>
        </w:tabs>
        <w:spacing w:after="60" w:line="400" w:lineRule="exact"/>
        <w:ind w:firstLine="720"/>
        <w:rPr>
          <w:color w:val="000000" w:themeColor="text1"/>
          <w:sz w:val="28"/>
          <w:szCs w:val="28"/>
          <w:lang w:val="nl-NL"/>
        </w:rPr>
      </w:pPr>
      <w:r w:rsidRPr="00FC5A03">
        <w:rPr>
          <w:color w:val="000000" w:themeColor="text1"/>
          <w:sz w:val="28"/>
          <w:szCs w:val="28"/>
          <w:lang w:val="nl-NL"/>
        </w:rPr>
        <w:t>Tổng mức đầu tư sau điều chỉnh: 2.045,25 tỷ đồng, tương đương 92,43 triệu USD (giảm</w:t>
      </w:r>
      <w:r w:rsidR="00D90445" w:rsidRPr="0003106A">
        <w:rPr>
          <w:color w:val="000000" w:themeColor="text1"/>
          <w:sz w:val="28"/>
          <w:szCs w:val="28"/>
          <w:lang w:val="nl-NL"/>
        </w:rPr>
        <w:t xml:space="preserve"> 189,39 tỷ đồng tương đương</w:t>
      </w:r>
      <w:r w:rsidRPr="0003106A">
        <w:rPr>
          <w:color w:val="000000" w:themeColor="text1"/>
          <w:sz w:val="28"/>
          <w:szCs w:val="28"/>
          <w:lang w:val="nl-NL"/>
        </w:rPr>
        <w:t xml:space="preserve"> </w:t>
      </w:r>
      <w:r w:rsidRPr="00FC5A03">
        <w:rPr>
          <w:color w:val="000000" w:themeColor="text1"/>
          <w:sz w:val="28"/>
          <w:szCs w:val="28"/>
          <w:lang w:val="nl-NL"/>
        </w:rPr>
        <w:t xml:space="preserve">7,78 triệu USD so với Tổng mức đầu tư dự án đã duyệt), cơ cấu nguồn vốn thay đổi như sau: </w:t>
      </w:r>
    </w:p>
    <w:p w14:paraId="648F19ED" w14:textId="77777777" w:rsidR="00FC5A03" w:rsidRPr="00FC5A03" w:rsidRDefault="00FC5A03" w:rsidP="0026148D">
      <w:pPr>
        <w:widowControl w:val="0"/>
        <w:tabs>
          <w:tab w:val="left" w:pos="993"/>
        </w:tabs>
        <w:spacing w:after="60" w:line="400" w:lineRule="exact"/>
        <w:ind w:firstLine="720"/>
        <w:rPr>
          <w:color w:val="000000" w:themeColor="text1"/>
          <w:sz w:val="28"/>
          <w:szCs w:val="28"/>
          <w:lang w:val="nl-NL"/>
        </w:rPr>
      </w:pPr>
      <w:r w:rsidRPr="00FC5A03">
        <w:rPr>
          <w:color w:val="000000" w:themeColor="text1"/>
          <w:sz w:val="28"/>
          <w:szCs w:val="28"/>
          <w:lang w:val="nl-NL"/>
        </w:rPr>
        <w:t>- Vốn ADB tài trợ: 1.445,51 tỷ đồng tương đương 65,53 triệu USD (giảm 189,39 tỷ đồng tương đương 7,78 triệu USD so với TMĐT đã duyệt). Trong đó: Vay nguồn vốn Quỹ Phát triển châu Á (ADF): 41,89 triệu USD (tương đương 934,20 tỷ đồng); Vay nguồn vốn thông thường (OCR): 21,64 triệu USD (tương đương 458,81 tỷ đồng), giảm 189,39 tỷ đồng tương đương 7,78 triệu USD so với TMĐT đã duyệt; Viện trợ không hoàn lại: 2,0 triệu USD (tương đương 44,6 tỷ đồng).</w:t>
      </w:r>
    </w:p>
    <w:p w14:paraId="60E28D76" w14:textId="77777777" w:rsidR="00FC5A03" w:rsidRPr="00FC5A03" w:rsidRDefault="00FC5A03" w:rsidP="0026148D">
      <w:pPr>
        <w:widowControl w:val="0"/>
        <w:tabs>
          <w:tab w:val="left" w:pos="993"/>
        </w:tabs>
        <w:spacing w:after="60" w:line="400" w:lineRule="exact"/>
        <w:ind w:firstLine="720"/>
        <w:rPr>
          <w:color w:val="000000" w:themeColor="text1"/>
          <w:sz w:val="28"/>
          <w:szCs w:val="28"/>
          <w:lang w:val="nl-NL"/>
        </w:rPr>
      </w:pPr>
      <w:r w:rsidRPr="00FC5A03">
        <w:rPr>
          <w:color w:val="000000" w:themeColor="text1"/>
          <w:sz w:val="28"/>
          <w:szCs w:val="28"/>
          <w:lang w:val="nl-NL"/>
        </w:rPr>
        <w:t>- Vốn đối ứng phía Việt Nam: 599,64 tỷ đồng tương đương 26,90 triệu USD (giữ nguyên so với TMĐT đã duyệt).</w:t>
      </w:r>
    </w:p>
    <w:p w14:paraId="6E59C513" w14:textId="452CFEBB" w:rsidR="00FC5A03" w:rsidRPr="0003106A" w:rsidRDefault="00FC5A03" w:rsidP="0026148D">
      <w:pPr>
        <w:widowControl w:val="0"/>
        <w:tabs>
          <w:tab w:val="left" w:pos="993"/>
        </w:tabs>
        <w:spacing w:after="60" w:line="400" w:lineRule="exact"/>
        <w:ind w:firstLine="720"/>
        <w:rPr>
          <w:color w:val="000000" w:themeColor="text1"/>
          <w:sz w:val="28"/>
          <w:szCs w:val="28"/>
          <w:lang w:val="nl-NL"/>
        </w:rPr>
      </w:pPr>
      <w:r w:rsidRPr="00FC5A03">
        <w:rPr>
          <w:color w:val="000000" w:themeColor="text1"/>
          <w:sz w:val="28"/>
          <w:szCs w:val="28"/>
          <w:lang w:val="nl-NL"/>
        </w:rPr>
        <w:t xml:space="preserve">Tỷ giá áp dụng do Bộ Tài chính </w:t>
      </w:r>
      <w:r w:rsidRPr="0003106A">
        <w:rPr>
          <w:color w:val="000000" w:themeColor="text1"/>
          <w:sz w:val="28"/>
          <w:szCs w:val="28"/>
          <w:lang w:val="nl-NL"/>
        </w:rPr>
        <w:t xml:space="preserve">công bố tháng </w:t>
      </w:r>
      <w:r w:rsidRPr="00FC5A03">
        <w:rPr>
          <w:color w:val="000000" w:themeColor="text1"/>
          <w:sz w:val="28"/>
          <w:szCs w:val="28"/>
          <w:lang w:val="nl-NL"/>
        </w:rPr>
        <w:t>02/2025 là 01USD = 24.334</w:t>
      </w:r>
      <w:r w:rsidR="00D90445" w:rsidRPr="0003106A">
        <w:rPr>
          <w:color w:val="000000" w:themeColor="text1"/>
          <w:sz w:val="28"/>
          <w:szCs w:val="28"/>
          <w:lang w:val="nl-NL"/>
        </w:rPr>
        <w:t xml:space="preserve"> VND.</w:t>
      </w:r>
    </w:p>
    <w:p w14:paraId="3B345117" w14:textId="77777777" w:rsidR="00531AFC" w:rsidRPr="005F49D4" w:rsidRDefault="00531AFC" w:rsidP="0026148D">
      <w:pPr>
        <w:widowControl w:val="0"/>
        <w:tabs>
          <w:tab w:val="left" w:pos="993"/>
        </w:tabs>
        <w:spacing w:after="60" w:line="400" w:lineRule="exact"/>
        <w:ind w:firstLine="720"/>
        <w:rPr>
          <w:color w:val="000000" w:themeColor="text1"/>
          <w:sz w:val="28"/>
          <w:szCs w:val="28"/>
          <w:lang w:val="nl-NL"/>
        </w:rPr>
      </w:pPr>
      <w:r w:rsidRPr="005F49D4">
        <w:rPr>
          <w:color w:val="000000" w:themeColor="text1"/>
          <w:sz w:val="28"/>
          <w:szCs w:val="28"/>
          <w:lang w:val="nl-NL"/>
        </w:rPr>
        <w:t>3. Điều chỉnh quy mô một số dự án Hợp phần của dự án thành phần tỉnh Vĩnh Phúc</w:t>
      </w:r>
    </w:p>
    <w:p w14:paraId="5B2F0072" w14:textId="2872E4BE" w:rsidR="00FC5A03" w:rsidRPr="00FC5A03" w:rsidRDefault="00FC5A03" w:rsidP="0026148D">
      <w:pPr>
        <w:widowControl w:val="0"/>
        <w:tabs>
          <w:tab w:val="left" w:pos="993"/>
        </w:tabs>
        <w:spacing w:after="60" w:line="400" w:lineRule="exact"/>
        <w:ind w:firstLine="720"/>
        <w:rPr>
          <w:color w:val="000000" w:themeColor="text1"/>
          <w:sz w:val="28"/>
          <w:szCs w:val="28"/>
          <w:lang w:val="nl-NL"/>
        </w:rPr>
      </w:pPr>
      <w:r>
        <w:rPr>
          <w:color w:val="000000" w:themeColor="text1"/>
          <w:sz w:val="28"/>
          <w:szCs w:val="28"/>
          <w:lang w:val="nl-NL"/>
        </w:rPr>
        <w:t>a)</w:t>
      </w:r>
      <w:r w:rsidRPr="00FC5A03">
        <w:rPr>
          <w:color w:val="000000" w:themeColor="text1"/>
          <w:sz w:val="28"/>
          <w:szCs w:val="28"/>
          <w:lang w:val="nl-NL"/>
        </w:rPr>
        <w:t xml:space="preserve"> Điều chỉnh dự án Hợp phần 2: Thoát nước và xử lý nước thành phố Vĩnh Yên, giai đoạn II: bổ sung thêm một số hạng mục thu gom và xử lý nước thải tại xã Định Trung, xã Thanh Trù và một phần của ph</w:t>
      </w:r>
      <w:r w:rsidRPr="00FC5A03">
        <w:rPr>
          <w:rFonts w:hint="eastAsia"/>
          <w:color w:val="000000" w:themeColor="text1"/>
          <w:sz w:val="28"/>
          <w:szCs w:val="28"/>
          <w:lang w:val="nl-NL"/>
        </w:rPr>
        <w:t>ư</w:t>
      </w:r>
      <w:r w:rsidRPr="00FC5A03">
        <w:rPr>
          <w:color w:val="000000" w:themeColor="text1"/>
          <w:sz w:val="28"/>
          <w:szCs w:val="28"/>
          <w:lang w:val="nl-NL"/>
        </w:rPr>
        <w:t>ờng Liên Bảo để đồng bộ cơ sở hạ tầng thoát nước thải hiện hữu, phục vụ cho việc phát triển các mục tiêu KT-XH của thành phố Vĩnh Yên.</w:t>
      </w:r>
    </w:p>
    <w:p w14:paraId="3530F805" w14:textId="124A814B" w:rsidR="00FC5A03" w:rsidRPr="00FC5A03" w:rsidRDefault="00FC5A03" w:rsidP="0026148D">
      <w:pPr>
        <w:widowControl w:val="0"/>
        <w:tabs>
          <w:tab w:val="left" w:pos="993"/>
        </w:tabs>
        <w:spacing w:after="60" w:line="400" w:lineRule="exact"/>
        <w:ind w:firstLine="720"/>
        <w:rPr>
          <w:color w:val="000000" w:themeColor="text1"/>
          <w:sz w:val="28"/>
          <w:szCs w:val="28"/>
          <w:lang w:val="nl-NL"/>
        </w:rPr>
      </w:pPr>
      <w:r>
        <w:rPr>
          <w:color w:val="000000" w:themeColor="text1"/>
          <w:sz w:val="28"/>
          <w:szCs w:val="28"/>
          <w:lang w:val="nl-NL"/>
        </w:rPr>
        <w:lastRenderedPageBreak/>
        <w:t>b)</w:t>
      </w:r>
      <w:r w:rsidRPr="00FC5A03">
        <w:rPr>
          <w:color w:val="000000" w:themeColor="text1"/>
          <w:sz w:val="28"/>
          <w:szCs w:val="28"/>
          <w:lang w:val="nl-NL"/>
        </w:rPr>
        <w:t xml:space="preserve"> Điều chỉnh dự án Hợp phần 6: Đường hạ tầng khung làng đại học: Xây dựng đường hạ tầng khung Làng Đại học với tổng chiều dài tuyến trong dự án khoảng L=3,860Km (trong đó khoảng 2,8Km giữ nguyên theo phương án tuyến ban đầu và khoảng 1,06Km theo phương án mới), bắt đầu tại điểm giao với đường vành đai 2 thành phố Vĩnh Yên (Km6+672) đi theo tuyến ban đầu đã duyệt đến điểm giao DG6 lý trình Km2+821, sau đó tuyến chuyển hướng và kết thúc tại điểm giao với ĐT.310C (Km12+050).</w:t>
      </w:r>
    </w:p>
    <w:p w14:paraId="32A7B328" w14:textId="3A75A493" w:rsidR="00FC5A03" w:rsidRPr="00FC5A03" w:rsidRDefault="00FC5A03" w:rsidP="0026148D">
      <w:pPr>
        <w:widowControl w:val="0"/>
        <w:tabs>
          <w:tab w:val="left" w:pos="993"/>
        </w:tabs>
        <w:spacing w:after="60" w:line="400" w:lineRule="exact"/>
        <w:ind w:firstLine="720"/>
        <w:rPr>
          <w:color w:val="000000" w:themeColor="text1"/>
          <w:sz w:val="28"/>
          <w:szCs w:val="28"/>
          <w:lang w:val="nl-NL"/>
        </w:rPr>
      </w:pPr>
      <w:r>
        <w:rPr>
          <w:color w:val="000000" w:themeColor="text1"/>
          <w:sz w:val="28"/>
          <w:szCs w:val="28"/>
          <w:lang w:val="nl-NL"/>
        </w:rPr>
        <w:t>c)</w:t>
      </w:r>
      <w:r w:rsidRPr="00FC5A03">
        <w:rPr>
          <w:color w:val="000000" w:themeColor="text1"/>
          <w:sz w:val="28"/>
          <w:szCs w:val="28"/>
          <w:lang w:val="nl-NL"/>
        </w:rPr>
        <w:t xml:space="preserve"> Điều chỉnh dự án cắt giảm Hợp phần 7: Trung tâm kết nối công nghiệp hỗ trợ: Cắt giảm hợp phần 7 ra khỏi Dự án.</w:t>
      </w:r>
    </w:p>
    <w:p w14:paraId="6690C91D" w14:textId="77777777" w:rsidR="00FC5A03" w:rsidRPr="00FC5A03" w:rsidRDefault="00FC5A03" w:rsidP="0026148D">
      <w:pPr>
        <w:widowControl w:val="0"/>
        <w:tabs>
          <w:tab w:val="left" w:pos="993"/>
        </w:tabs>
        <w:spacing w:after="60" w:line="400" w:lineRule="exact"/>
        <w:ind w:firstLine="720"/>
        <w:rPr>
          <w:color w:val="000000" w:themeColor="text1"/>
          <w:sz w:val="28"/>
          <w:szCs w:val="28"/>
          <w:lang w:val="nl-NL"/>
        </w:rPr>
      </w:pPr>
      <w:r w:rsidRPr="00FC5A03">
        <w:rPr>
          <w:color w:val="000000" w:themeColor="text1"/>
          <w:sz w:val="28"/>
          <w:szCs w:val="28"/>
          <w:lang w:val="nl-NL"/>
        </w:rPr>
        <w:t>4. Các nội dung khác: Giữ nguyên theo Quyết định số 392/QĐ-TTg ngày 10 tháng 3 năm 2016 của Thủ tướng Chính phủ về việc phê duyệt danh mục dự án "Chương trình Phát triển các đô thị loại II (các đô thị xanh) vay vốn Ngân hàng Phát triển Châu Á".</w:t>
      </w:r>
    </w:p>
    <w:p w14:paraId="15DDC5E8" w14:textId="77777777" w:rsidR="00CD4950" w:rsidRPr="005F49D4" w:rsidRDefault="00A31C7E" w:rsidP="0026148D">
      <w:pPr>
        <w:widowControl w:val="0"/>
        <w:tabs>
          <w:tab w:val="left" w:pos="993"/>
        </w:tabs>
        <w:spacing w:after="60" w:line="400" w:lineRule="exact"/>
        <w:ind w:firstLine="720"/>
        <w:rPr>
          <w:color w:val="000000" w:themeColor="text1"/>
          <w:sz w:val="28"/>
          <w:szCs w:val="28"/>
          <w:lang w:val="nl-NL"/>
        </w:rPr>
      </w:pPr>
      <w:r w:rsidRPr="005F49D4">
        <w:rPr>
          <w:b/>
          <w:color w:val="000000" w:themeColor="text1"/>
          <w:sz w:val="28"/>
          <w:szCs w:val="28"/>
          <w:lang w:val="nl-NL"/>
        </w:rPr>
        <w:t>Điều 2.</w:t>
      </w:r>
      <w:r w:rsidRPr="005F49D4">
        <w:rPr>
          <w:color w:val="000000" w:themeColor="text1"/>
          <w:sz w:val="28"/>
          <w:szCs w:val="28"/>
          <w:lang w:val="nl-NL"/>
        </w:rPr>
        <w:t xml:space="preserve"> </w:t>
      </w:r>
      <w:r w:rsidRPr="005F49D4">
        <w:rPr>
          <w:b/>
          <w:color w:val="000000" w:themeColor="text1"/>
          <w:sz w:val="28"/>
          <w:szCs w:val="28"/>
          <w:lang w:val="nl-NL"/>
        </w:rPr>
        <w:t>Tổ chức thực hiện</w:t>
      </w:r>
    </w:p>
    <w:p w14:paraId="77FE0A67" w14:textId="594311B1" w:rsidR="00A31C7E" w:rsidRPr="005F49D4" w:rsidRDefault="00401146" w:rsidP="0026148D">
      <w:pPr>
        <w:widowControl w:val="0"/>
        <w:tabs>
          <w:tab w:val="left" w:pos="993"/>
        </w:tabs>
        <w:spacing w:after="60" w:line="400" w:lineRule="exact"/>
        <w:ind w:firstLine="720"/>
        <w:rPr>
          <w:color w:val="000000" w:themeColor="text1"/>
          <w:sz w:val="28"/>
          <w:szCs w:val="28"/>
          <w:lang w:val="nl-NL"/>
        </w:rPr>
      </w:pPr>
      <w:r w:rsidRPr="005F49D4">
        <w:rPr>
          <w:color w:val="000000" w:themeColor="text1"/>
          <w:sz w:val="28"/>
          <w:szCs w:val="28"/>
          <w:lang w:val="nl-NL"/>
        </w:rPr>
        <w:t>1. Ủy ban nhân dân tỉnh chịu trách nhiệm tổ chức triển khai thực hiện Nghị quyết. Chỉ đạo các cơ quan chủ dự án, chủ đầu tư và các đơn vị liên quan thực hiện đúng quy định</w:t>
      </w:r>
      <w:r w:rsidR="00CD11DF" w:rsidRPr="005F49D4">
        <w:rPr>
          <w:color w:val="000000" w:themeColor="text1"/>
          <w:sz w:val="28"/>
          <w:szCs w:val="28"/>
          <w:lang w:val="nl-NL"/>
        </w:rPr>
        <w:t xml:space="preserve"> của Luật Đầu tư công và các quy định pháp luật có liên quan về đầu tư xây dựng.</w:t>
      </w:r>
    </w:p>
    <w:p w14:paraId="67E2094D" w14:textId="77777777" w:rsidR="00711A19" w:rsidRPr="005F49D4" w:rsidRDefault="00711A19" w:rsidP="0026148D">
      <w:pPr>
        <w:spacing w:after="60" w:line="400" w:lineRule="exact"/>
        <w:ind w:firstLine="720"/>
        <w:rPr>
          <w:bCs/>
          <w:color w:val="000000" w:themeColor="text1"/>
          <w:sz w:val="28"/>
          <w:lang w:val="nl-NL"/>
        </w:rPr>
      </w:pPr>
      <w:r w:rsidRPr="005F49D4">
        <w:rPr>
          <w:bCs/>
          <w:color w:val="000000" w:themeColor="text1"/>
          <w:sz w:val="28"/>
          <w:lang w:val="nl-NL"/>
        </w:rPr>
        <w:t>2. Thường trực Hội đồng nhân dân tỉnh, các Ban Hội đồng nhân dân tỉnh, các Tổ đại biểu Hội đồng nhân dân tỉnh và các đại biểu Hội đồng nhân dân tỉnh căn cứ chức năng, nhiệm vụ có trách nhiệm kiểm tra, giám sát việc thực hiện Nghị quyết này.</w:t>
      </w:r>
    </w:p>
    <w:p w14:paraId="658BC0C9" w14:textId="6F18BB76" w:rsidR="00711A19" w:rsidRDefault="00711A19" w:rsidP="0026148D">
      <w:pPr>
        <w:spacing w:after="60" w:line="400" w:lineRule="exact"/>
        <w:ind w:firstLine="720"/>
        <w:rPr>
          <w:bCs/>
          <w:color w:val="000000" w:themeColor="text1"/>
          <w:sz w:val="28"/>
          <w:lang w:val="nl-NL"/>
        </w:rPr>
      </w:pPr>
      <w:r w:rsidRPr="005F49D4">
        <w:rPr>
          <w:bCs/>
          <w:color w:val="000000" w:themeColor="text1"/>
          <w:sz w:val="28"/>
          <w:lang w:val="nl-NL"/>
        </w:rPr>
        <w:t xml:space="preserve">Nghị quyết này đã được Hội đồng nhân dân tỉnh Vĩnh Phúc Khóa XVII, Kỳ họp </w:t>
      </w:r>
      <w:r w:rsidR="00FC5A03">
        <w:rPr>
          <w:bCs/>
          <w:color w:val="000000" w:themeColor="text1"/>
          <w:sz w:val="28"/>
          <w:lang w:val="nl-NL"/>
        </w:rPr>
        <w:t>thứ 23</w:t>
      </w:r>
      <w:r w:rsidRPr="005F49D4">
        <w:rPr>
          <w:bCs/>
          <w:color w:val="000000" w:themeColor="text1"/>
          <w:sz w:val="28"/>
          <w:lang w:val="nl-NL"/>
        </w:rPr>
        <w:t xml:space="preserve"> thông qua ngày </w:t>
      </w:r>
      <w:r w:rsidR="00FC5A03">
        <w:rPr>
          <w:bCs/>
          <w:color w:val="000000" w:themeColor="text1"/>
          <w:sz w:val="28"/>
          <w:lang w:val="nl-NL"/>
        </w:rPr>
        <w:t>09</w:t>
      </w:r>
      <w:r w:rsidRPr="005F49D4">
        <w:rPr>
          <w:bCs/>
          <w:color w:val="000000" w:themeColor="text1"/>
          <w:sz w:val="28"/>
          <w:lang w:val="nl-NL"/>
        </w:rPr>
        <w:t xml:space="preserve"> tháng </w:t>
      </w:r>
      <w:r w:rsidR="00FC5A03">
        <w:rPr>
          <w:bCs/>
          <w:color w:val="000000" w:themeColor="text1"/>
          <w:sz w:val="28"/>
          <w:lang w:val="nl-NL"/>
        </w:rPr>
        <w:t>4</w:t>
      </w:r>
      <w:r w:rsidRPr="005F49D4">
        <w:rPr>
          <w:bCs/>
          <w:color w:val="000000" w:themeColor="text1"/>
          <w:sz w:val="28"/>
          <w:lang w:val="nl-NL"/>
        </w:rPr>
        <w:t xml:space="preserve"> năm 202</w:t>
      </w:r>
      <w:r w:rsidR="00FC5A03">
        <w:rPr>
          <w:bCs/>
          <w:color w:val="000000" w:themeColor="text1"/>
          <w:sz w:val="28"/>
          <w:lang w:val="nl-NL"/>
        </w:rPr>
        <w:t>5</w:t>
      </w:r>
      <w:r w:rsidRPr="005F49D4">
        <w:rPr>
          <w:bCs/>
          <w:color w:val="000000" w:themeColor="text1"/>
          <w:sz w:val="28"/>
          <w:lang w:val="nl-NL"/>
        </w:rPr>
        <w:t xml:space="preserve"> và có hiệu lực từ ngày ký./.</w:t>
      </w:r>
    </w:p>
    <w:p w14:paraId="4FBB7827" w14:textId="4152144C" w:rsidR="001D118E" w:rsidRDefault="001D118E" w:rsidP="001D118E">
      <w:pPr>
        <w:spacing w:after="60" w:line="360" w:lineRule="exact"/>
        <w:ind w:firstLine="0"/>
        <w:rPr>
          <w:bCs/>
          <w:color w:val="000000" w:themeColor="text1"/>
          <w:sz w:val="28"/>
          <w:lang w:val="nl-NL"/>
        </w:rPr>
      </w:pPr>
    </w:p>
    <w:p w14:paraId="13CBE578" w14:textId="77777777" w:rsidR="00676A92" w:rsidRPr="00A332CF" w:rsidRDefault="001D118E" w:rsidP="00676A92">
      <w:pPr>
        <w:widowControl w:val="0"/>
        <w:spacing w:before="0"/>
        <w:ind w:left="3600" w:firstLine="0"/>
        <w:jc w:val="center"/>
        <w:rPr>
          <w:b/>
          <w:color w:val="000000" w:themeColor="text1"/>
          <w:sz w:val="28"/>
          <w:szCs w:val="28"/>
          <w:lang w:val="nl-NL"/>
        </w:rPr>
      </w:pPr>
      <w:r w:rsidRPr="00A332CF">
        <w:rPr>
          <w:b/>
          <w:color w:val="000000" w:themeColor="text1"/>
          <w:sz w:val="28"/>
          <w:szCs w:val="28"/>
          <w:lang w:val="nl-NL"/>
        </w:rPr>
        <w:t xml:space="preserve">KT. CHỦ TỊCH   </w:t>
      </w:r>
    </w:p>
    <w:p w14:paraId="102EF86D" w14:textId="77777777" w:rsidR="00676A92" w:rsidRPr="00A332CF" w:rsidRDefault="00676A92" w:rsidP="00676A92">
      <w:pPr>
        <w:widowControl w:val="0"/>
        <w:spacing w:before="0"/>
        <w:ind w:left="3600" w:firstLine="0"/>
        <w:jc w:val="center"/>
        <w:rPr>
          <w:color w:val="000000" w:themeColor="text1"/>
          <w:sz w:val="28"/>
          <w:szCs w:val="28"/>
          <w:lang w:val="nl-BE"/>
        </w:rPr>
      </w:pPr>
      <w:bookmarkStart w:id="0" w:name="_GoBack"/>
      <w:bookmarkEnd w:id="0"/>
      <w:r w:rsidRPr="00A332CF">
        <w:rPr>
          <w:b/>
          <w:color w:val="000000" w:themeColor="text1"/>
          <w:sz w:val="28"/>
          <w:szCs w:val="28"/>
          <w:lang w:val="nl-BE"/>
        </w:rPr>
        <w:t>PHÓ CHỦ TỊCH</w:t>
      </w:r>
    </w:p>
    <w:p w14:paraId="74FD1A2D" w14:textId="77777777" w:rsidR="00676A92" w:rsidRPr="00A332CF" w:rsidRDefault="00676A92" w:rsidP="00676A92">
      <w:pPr>
        <w:widowControl w:val="0"/>
        <w:spacing w:before="0"/>
        <w:ind w:left="3600"/>
        <w:jc w:val="center"/>
        <w:rPr>
          <w:b/>
          <w:color w:val="000000" w:themeColor="text1"/>
          <w:sz w:val="28"/>
          <w:szCs w:val="28"/>
          <w:lang w:val="nl-BE"/>
        </w:rPr>
      </w:pPr>
    </w:p>
    <w:p w14:paraId="04E1881F" w14:textId="128EB44B" w:rsidR="001D118E" w:rsidRPr="00A332CF" w:rsidRDefault="00676A92" w:rsidP="00676A92">
      <w:pPr>
        <w:widowControl w:val="0"/>
        <w:spacing w:before="0"/>
        <w:ind w:left="3600" w:firstLine="0"/>
        <w:jc w:val="center"/>
        <w:rPr>
          <w:bCs/>
          <w:i/>
          <w:color w:val="000000" w:themeColor="text1"/>
          <w:sz w:val="28"/>
          <w:szCs w:val="28"/>
          <w:lang w:val="nl-NL"/>
        </w:rPr>
      </w:pPr>
      <w:r w:rsidRPr="00A332CF">
        <w:rPr>
          <w:b/>
          <w:color w:val="000000" w:themeColor="text1"/>
          <w:sz w:val="28"/>
          <w:szCs w:val="28"/>
          <w:lang w:val="nl-NL"/>
        </w:rPr>
        <w:t xml:space="preserve">  </w:t>
      </w:r>
      <w:r w:rsidR="001D118E" w:rsidRPr="00A332CF">
        <w:rPr>
          <w:b/>
          <w:color w:val="000000" w:themeColor="text1"/>
          <w:sz w:val="28"/>
          <w:szCs w:val="28"/>
          <w:lang w:val="nl-BE"/>
        </w:rPr>
        <w:t>Hà Quang Tiến</w:t>
      </w:r>
    </w:p>
    <w:p w14:paraId="3D6FDBDA" w14:textId="77777777" w:rsidR="00CD4950" w:rsidRPr="005F49D4" w:rsidRDefault="00CD4950" w:rsidP="001D118E">
      <w:pPr>
        <w:widowControl w:val="0"/>
        <w:spacing w:before="0"/>
        <w:jc w:val="center"/>
        <w:rPr>
          <w:color w:val="000000" w:themeColor="text1"/>
          <w:sz w:val="24"/>
          <w:lang w:val="af-ZA"/>
        </w:rPr>
      </w:pPr>
    </w:p>
    <w:p w14:paraId="49C401FA" w14:textId="77777777" w:rsidR="00CD4950" w:rsidRPr="005F49D4" w:rsidRDefault="00CD4950" w:rsidP="001D118E">
      <w:pPr>
        <w:widowControl w:val="0"/>
        <w:spacing w:before="0"/>
        <w:jc w:val="center"/>
        <w:rPr>
          <w:color w:val="000000" w:themeColor="text1"/>
          <w:sz w:val="2"/>
          <w:szCs w:val="2"/>
          <w:lang w:val="nl-BE"/>
        </w:rPr>
      </w:pPr>
    </w:p>
    <w:sectPr w:rsidR="00CD4950" w:rsidRPr="005F49D4" w:rsidSect="001D118E">
      <w:headerReference w:type="default" r:id="rId8"/>
      <w:pgSz w:w="11907" w:h="16834" w:code="9"/>
      <w:pgMar w:top="1440" w:right="1440" w:bottom="1440" w:left="1440" w:header="731" w:footer="567"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A54F5" w14:textId="77777777" w:rsidR="00EF0375" w:rsidRDefault="00EF0375" w:rsidP="00B339AB">
      <w:pPr>
        <w:spacing w:before="0"/>
      </w:pPr>
      <w:r>
        <w:separator/>
      </w:r>
    </w:p>
  </w:endnote>
  <w:endnote w:type="continuationSeparator" w:id="0">
    <w:p w14:paraId="40C1AF48" w14:textId="77777777" w:rsidR="00EF0375" w:rsidRDefault="00EF0375" w:rsidP="00B339A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imes New Roman Bold">
    <w:panose1 w:val="02020803070505020304"/>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H">
    <w:altName w:val="Courier New"/>
    <w:charset w:val="00"/>
    <w:family w:val="swiss"/>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6202A" w14:textId="77777777" w:rsidR="00EF0375" w:rsidRDefault="00EF0375" w:rsidP="00B339AB">
      <w:pPr>
        <w:spacing w:before="0"/>
      </w:pPr>
      <w:r>
        <w:separator/>
      </w:r>
    </w:p>
  </w:footnote>
  <w:footnote w:type="continuationSeparator" w:id="0">
    <w:p w14:paraId="63FC1124" w14:textId="77777777" w:rsidR="00EF0375" w:rsidRDefault="00EF0375" w:rsidP="00B339AB">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CA0BB" w14:textId="54AE58CF" w:rsidR="00205A3F" w:rsidRDefault="00205A3F">
    <w:pPr>
      <w:pStyle w:val="Header"/>
      <w:jc w:val="center"/>
    </w:pPr>
  </w:p>
  <w:p w14:paraId="542F1593" w14:textId="77777777" w:rsidR="00205A3F" w:rsidRDefault="00205A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92F61"/>
    <w:multiLevelType w:val="hybridMultilevel"/>
    <w:tmpl w:val="B55404A6"/>
    <w:lvl w:ilvl="0" w:tplc="59184692">
      <w:start w:val="3"/>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 w15:restartNumberingAfterBreak="0">
    <w:nsid w:val="13BD0084"/>
    <w:multiLevelType w:val="hybridMultilevel"/>
    <w:tmpl w:val="6B0AFCA4"/>
    <w:lvl w:ilvl="0" w:tplc="7A54781C">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46F23DF"/>
    <w:multiLevelType w:val="multilevel"/>
    <w:tmpl w:val="4670CB9A"/>
    <w:lvl w:ilvl="0">
      <w:start w:val="1"/>
      <w:numFmt w:val="decimal"/>
      <w:suff w:val="space"/>
      <w:lvlText w:val="%1"/>
      <w:lvlJc w:val="left"/>
      <w:pPr>
        <w:ind w:left="567" w:firstLine="567"/>
      </w:pPr>
      <w:rPr>
        <w:rFonts w:ascii="Univers" w:hAnsi="Univers" w:cs="Times New Roman" w:hint="default"/>
        <w:b/>
        <w:i w:val="0"/>
        <w:color w:val="0000FF"/>
        <w:sz w:val="28"/>
        <w:szCs w:val="28"/>
      </w:rPr>
    </w:lvl>
    <w:lvl w:ilvl="1">
      <w:start w:val="1"/>
      <w:numFmt w:val="decimal"/>
      <w:pStyle w:val="Heading2"/>
      <w:suff w:val="space"/>
      <w:lvlText w:val="%2."/>
      <w:lvlJc w:val="left"/>
      <w:pPr>
        <w:ind w:left="1" w:firstLine="567"/>
      </w:pPr>
      <w:rPr>
        <w:rFonts w:ascii="Times New Roman Bold" w:hAnsi="Times New Roman Bold" w:cs="Comic Sans MS" w:hint="default"/>
        <w:b/>
        <w:i w:val="0"/>
        <w:color w:val="auto"/>
        <w:spacing w:val="0"/>
        <w:w w:val="100"/>
        <w:position w:val="0"/>
        <w:sz w:val="20"/>
        <w:szCs w:val="20"/>
        <w:effect w:val="none"/>
      </w:rPr>
    </w:lvl>
    <w:lvl w:ilvl="2">
      <w:start w:val="1"/>
      <w:numFmt w:val="decimal"/>
      <w:pStyle w:val="Heading3"/>
      <w:suff w:val="space"/>
      <w:lvlText w:val="%2.%3."/>
      <w:lvlJc w:val="left"/>
      <w:pPr>
        <w:ind w:firstLine="567"/>
      </w:pPr>
      <w:rPr>
        <w:rFonts w:ascii="Times New Roman" w:hAnsi="Times New Roman" w:cs="Comic Sans MS" w:hint="default"/>
        <w:b w:val="0"/>
        <w:i w:val="0"/>
        <w:sz w:val="26"/>
      </w:rPr>
    </w:lvl>
    <w:lvl w:ilvl="3">
      <w:start w:val="1"/>
      <w:numFmt w:val="lowerLetter"/>
      <w:suff w:val="space"/>
      <w:lvlText w:val="%4)"/>
      <w:lvlJc w:val="left"/>
      <w:pPr>
        <w:ind w:left="567" w:firstLine="567"/>
      </w:pPr>
      <w:rPr>
        <w:rFonts w:ascii="Arial" w:hAnsi="Arial" w:cs="Times New Roman" w:hint="default"/>
        <w:b w:val="0"/>
        <w:i w:val="0"/>
        <w:sz w:val="20"/>
        <w:szCs w:val="20"/>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3" w15:restartNumberingAfterBreak="0">
    <w:nsid w:val="51C52B1A"/>
    <w:multiLevelType w:val="hybridMultilevel"/>
    <w:tmpl w:val="D3087C0A"/>
    <w:lvl w:ilvl="0" w:tplc="C0446562">
      <w:start w:val="7"/>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5CA274C7"/>
    <w:multiLevelType w:val="hybridMultilevel"/>
    <w:tmpl w:val="EF24FC26"/>
    <w:lvl w:ilvl="0" w:tplc="BE427646">
      <w:start w:val="2"/>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 w15:restartNumberingAfterBreak="0">
    <w:nsid w:val="6D3600E7"/>
    <w:multiLevelType w:val="multilevel"/>
    <w:tmpl w:val="51326132"/>
    <w:lvl w:ilvl="0">
      <w:start w:val="1"/>
      <w:numFmt w:val="upperRoman"/>
      <w:pStyle w:val="Heading1"/>
      <w:suff w:val="space"/>
      <w:lvlText w:val="%1."/>
      <w:lvlJc w:val="left"/>
      <w:pPr>
        <w:ind w:firstLine="567"/>
      </w:pPr>
      <w:rPr>
        <w:rFonts w:ascii="Times New Roman Bold" w:hAnsi="Times New Roman Bold" w:cs="Times New Roman" w:hint="default"/>
        <w:b/>
        <w:i w:val="0"/>
        <w:color w:val="auto"/>
        <w:sz w:val="27"/>
        <w:szCs w:val="27"/>
      </w:rPr>
    </w:lvl>
    <w:lvl w:ilvl="1">
      <w:start w:val="1"/>
      <w:numFmt w:val="decimal"/>
      <w:suff w:val="space"/>
      <w:lvlText w:val="%2."/>
      <w:lvlJc w:val="left"/>
      <w:pPr>
        <w:ind w:left="567" w:firstLine="567"/>
      </w:pPr>
      <w:rPr>
        <w:rFonts w:cs="Times New Roman" w:hint="default"/>
      </w:rPr>
    </w:lvl>
    <w:lvl w:ilvl="2">
      <w:start w:val="1"/>
      <w:numFmt w:val="decimal"/>
      <w:suff w:val="space"/>
      <w:lvlText w:val="%2-%3."/>
      <w:lvlJc w:val="left"/>
      <w:pPr>
        <w:ind w:left="567" w:firstLine="567"/>
      </w:pPr>
      <w:rPr>
        <w:rFonts w:cs="Times New Roman" w:hint="default"/>
      </w:rPr>
    </w:lvl>
    <w:lvl w:ilvl="3">
      <w:start w:val="1"/>
      <w:numFmt w:val="decimal"/>
      <w:lvlText w:val="%1.%2-%3.%4."/>
      <w:lvlJc w:val="left"/>
      <w:pPr>
        <w:tabs>
          <w:tab w:val="num" w:pos="1647"/>
        </w:tabs>
        <w:ind w:left="1647" w:hanging="1080"/>
      </w:pPr>
      <w:rPr>
        <w:rFonts w:cs="Times New Roman" w:hint="default"/>
      </w:rPr>
    </w:lvl>
    <w:lvl w:ilvl="4">
      <w:start w:val="1"/>
      <w:numFmt w:val="decimal"/>
      <w:lvlText w:val="%1.%2-%3.%4.%5."/>
      <w:lvlJc w:val="left"/>
      <w:pPr>
        <w:tabs>
          <w:tab w:val="num" w:pos="1647"/>
        </w:tabs>
        <w:ind w:left="1647" w:hanging="1080"/>
      </w:pPr>
      <w:rPr>
        <w:rFonts w:cs="Times New Roman" w:hint="default"/>
      </w:rPr>
    </w:lvl>
    <w:lvl w:ilvl="5">
      <w:start w:val="1"/>
      <w:numFmt w:val="decimal"/>
      <w:lvlText w:val="%1.%2-%3.%4.%5.%6."/>
      <w:lvlJc w:val="left"/>
      <w:pPr>
        <w:tabs>
          <w:tab w:val="num" w:pos="2007"/>
        </w:tabs>
        <w:ind w:left="2007" w:hanging="1440"/>
      </w:pPr>
      <w:rPr>
        <w:rFonts w:cs="Times New Roman" w:hint="default"/>
      </w:rPr>
    </w:lvl>
    <w:lvl w:ilvl="6">
      <w:start w:val="1"/>
      <w:numFmt w:val="decimal"/>
      <w:lvlText w:val="%1.%2-%3.%4.%5.%6.%7."/>
      <w:lvlJc w:val="left"/>
      <w:pPr>
        <w:tabs>
          <w:tab w:val="num" w:pos="2367"/>
        </w:tabs>
        <w:ind w:left="2367" w:hanging="1800"/>
      </w:pPr>
      <w:rPr>
        <w:rFonts w:cs="Times New Roman" w:hint="default"/>
      </w:rPr>
    </w:lvl>
    <w:lvl w:ilvl="7">
      <w:start w:val="1"/>
      <w:numFmt w:val="decimal"/>
      <w:lvlText w:val="%1.%2-%3.%4.%5.%6.%7.%8."/>
      <w:lvlJc w:val="left"/>
      <w:pPr>
        <w:tabs>
          <w:tab w:val="num" w:pos="2367"/>
        </w:tabs>
        <w:ind w:left="2367" w:hanging="1800"/>
      </w:pPr>
      <w:rPr>
        <w:rFonts w:cs="Times New Roman" w:hint="default"/>
      </w:rPr>
    </w:lvl>
    <w:lvl w:ilvl="8">
      <w:start w:val="1"/>
      <w:numFmt w:val="decimal"/>
      <w:lvlText w:val="%1.%2-%3.%4.%5.%6.%7.%8.%9."/>
      <w:lvlJc w:val="left"/>
      <w:pPr>
        <w:tabs>
          <w:tab w:val="num" w:pos="2727"/>
        </w:tabs>
        <w:ind w:left="2727" w:hanging="2160"/>
      </w:pPr>
      <w:rPr>
        <w:rFonts w:cs="Times New Roman" w:hint="default"/>
      </w:rPr>
    </w:lvl>
  </w:abstractNum>
  <w:num w:numId="1">
    <w:abstractNumId w:val="5"/>
  </w:num>
  <w:num w:numId="2">
    <w:abstractNumId w:val="2"/>
  </w:num>
  <w:num w:numId="3">
    <w:abstractNumId w:val="2"/>
  </w:num>
  <w:num w:numId="4">
    <w:abstractNumId w:val="2"/>
  </w:num>
  <w:num w:numId="5">
    <w:abstractNumId w:val="5"/>
  </w:num>
  <w:num w:numId="6">
    <w:abstractNumId w:val="1"/>
  </w:num>
  <w:num w:numId="7">
    <w:abstractNumId w:val="3"/>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rawingGridVerticalSpacing w:val="27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7CA"/>
    <w:rsid w:val="00001B4B"/>
    <w:rsid w:val="00002C20"/>
    <w:rsid w:val="000031A0"/>
    <w:rsid w:val="00003BB8"/>
    <w:rsid w:val="000043C4"/>
    <w:rsid w:val="00004FD1"/>
    <w:rsid w:val="000077BE"/>
    <w:rsid w:val="000108B0"/>
    <w:rsid w:val="00011624"/>
    <w:rsid w:val="00011E23"/>
    <w:rsid w:val="00012033"/>
    <w:rsid w:val="000134C9"/>
    <w:rsid w:val="0001350F"/>
    <w:rsid w:val="00015343"/>
    <w:rsid w:val="00016118"/>
    <w:rsid w:val="000163C2"/>
    <w:rsid w:val="00017083"/>
    <w:rsid w:val="00020011"/>
    <w:rsid w:val="00020D01"/>
    <w:rsid w:val="00021278"/>
    <w:rsid w:val="00021803"/>
    <w:rsid w:val="000269D3"/>
    <w:rsid w:val="0003106A"/>
    <w:rsid w:val="00033663"/>
    <w:rsid w:val="00034105"/>
    <w:rsid w:val="0003453A"/>
    <w:rsid w:val="000347EA"/>
    <w:rsid w:val="00034EE6"/>
    <w:rsid w:val="00036DD2"/>
    <w:rsid w:val="00037029"/>
    <w:rsid w:val="0003704C"/>
    <w:rsid w:val="00041111"/>
    <w:rsid w:val="00041E3B"/>
    <w:rsid w:val="000425D8"/>
    <w:rsid w:val="000428F8"/>
    <w:rsid w:val="000443EA"/>
    <w:rsid w:val="00045630"/>
    <w:rsid w:val="0004632F"/>
    <w:rsid w:val="000508C3"/>
    <w:rsid w:val="00051903"/>
    <w:rsid w:val="00053B72"/>
    <w:rsid w:val="000567F9"/>
    <w:rsid w:val="000571B7"/>
    <w:rsid w:val="00057788"/>
    <w:rsid w:val="0006069C"/>
    <w:rsid w:val="00060BBA"/>
    <w:rsid w:val="000612BE"/>
    <w:rsid w:val="00063D16"/>
    <w:rsid w:val="0006546D"/>
    <w:rsid w:val="00065C8E"/>
    <w:rsid w:val="00066805"/>
    <w:rsid w:val="0007034C"/>
    <w:rsid w:val="00074211"/>
    <w:rsid w:val="00077946"/>
    <w:rsid w:val="00077DAB"/>
    <w:rsid w:val="00083019"/>
    <w:rsid w:val="00091A3D"/>
    <w:rsid w:val="000932B5"/>
    <w:rsid w:val="00093E7A"/>
    <w:rsid w:val="0009524F"/>
    <w:rsid w:val="00097AF2"/>
    <w:rsid w:val="00097DDB"/>
    <w:rsid w:val="000A037E"/>
    <w:rsid w:val="000A062D"/>
    <w:rsid w:val="000A47AA"/>
    <w:rsid w:val="000A4C4D"/>
    <w:rsid w:val="000A5E2D"/>
    <w:rsid w:val="000A6185"/>
    <w:rsid w:val="000A7FA4"/>
    <w:rsid w:val="000B2D4F"/>
    <w:rsid w:val="000B3611"/>
    <w:rsid w:val="000B3926"/>
    <w:rsid w:val="000B3B62"/>
    <w:rsid w:val="000B48F2"/>
    <w:rsid w:val="000B6101"/>
    <w:rsid w:val="000B679B"/>
    <w:rsid w:val="000C00FF"/>
    <w:rsid w:val="000C113D"/>
    <w:rsid w:val="000C43D0"/>
    <w:rsid w:val="000C548E"/>
    <w:rsid w:val="000D0452"/>
    <w:rsid w:val="000D13F2"/>
    <w:rsid w:val="000D2676"/>
    <w:rsid w:val="000D3AAC"/>
    <w:rsid w:val="000E256C"/>
    <w:rsid w:val="000E27F7"/>
    <w:rsid w:val="000F0B78"/>
    <w:rsid w:val="000F2138"/>
    <w:rsid w:val="000F3F27"/>
    <w:rsid w:val="000F451C"/>
    <w:rsid w:val="000F4F0B"/>
    <w:rsid w:val="000F7056"/>
    <w:rsid w:val="000F716A"/>
    <w:rsid w:val="000F747B"/>
    <w:rsid w:val="0010082B"/>
    <w:rsid w:val="00101376"/>
    <w:rsid w:val="00102360"/>
    <w:rsid w:val="0010317C"/>
    <w:rsid w:val="001041DC"/>
    <w:rsid w:val="00105258"/>
    <w:rsid w:val="001062B7"/>
    <w:rsid w:val="0010686C"/>
    <w:rsid w:val="00111E66"/>
    <w:rsid w:val="00114FD4"/>
    <w:rsid w:val="00115E50"/>
    <w:rsid w:val="0011752E"/>
    <w:rsid w:val="0011758D"/>
    <w:rsid w:val="001209D7"/>
    <w:rsid w:val="00120A9A"/>
    <w:rsid w:val="00120B67"/>
    <w:rsid w:val="001217C5"/>
    <w:rsid w:val="0012533E"/>
    <w:rsid w:val="00126519"/>
    <w:rsid w:val="0012655C"/>
    <w:rsid w:val="00126ECC"/>
    <w:rsid w:val="0013025A"/>
    <w:rsid w:val="00132703"/>
    <w:rsid w:val="00132A68"/>
    <w:rsid w:val="001340A7"/>
    <w:rsid w:val="0013629A"/>
    <w:rsid w:val="001400FA"/>
    <w:rsid w:val="00140B5B"/>
    <w:rsid w:val="00142463"/>
    <w:rsid w:val="001441EB"/>
    <w:rsid w:val="001444C4"/>
    <w:rsid w:val="00144CF8"/>
    <w:rsid w:val="00145C5A"/>
    <w:rsid w:val="00150010"/>
    <w:rsid w:val="00151051"/>
    <w:rsid w:val="00152177"/>
    <w:rsid w:val="00153898"/>
    <w:rsid w:val="00153BE0"/>
    <w:rsid w:val="0015436E"/>
    <w:rsid w:val="00156FFE"/>
    <w:rsid w:val="00160A0F"/>
    <w:rsid w:val="00161C5F"/>
    <w:rsid w:val="0016381D"/>
    <w:rsid w:val="001643C8"/>
    <w:rsid w:val="00165128"/>
    <w:rsid w:val="001659C9"/>
    <w:rsid w:val="00165E93"/>
    <w:rsid w:val="00166270"/>
    <w:rsid w:val="00166960"/>
    <w:rsid w:val="00166A9F"/>
    <w:rsid w:val="00167140"/>
    <w:rsid w:val="001677F0"/>
    <w:rsid w:val="00171EC7"/>
    <w:rsid w:val="001720D4"/>
    <w:rsid w:val="00172980"/>
    <w:rsid w:val="001814B0"/>
    <w:rsid w:val="001826C6"/>
    <w:rsid w:val="00182CFC"/>
    <w:rsid w:val="00184C86"/>
    <w:rsid w:val="001851BD"/>
    <w:rsid w:val="0018566D"/>
    <w:rsid w:val="00185CE5"/>
    <w:rsid w:val="00192566"/>
    <w:rsid w:val="001925DF"/>
    <w:rsid w:val="001949C2"/>
    <w:rsid w:val="001952B2"/>
    <w:rsid w:val="00195753"/>
    <w:rsid w:val="00196597"/>
    <w:rsid w:val="001A0089"/>
    <w:rsid w:val="001A08BA"/>
    <w:rsid w:val="001A0A15"/>
    <w:rsid w:val="001A1A06"/>
    <w:rsid w:val="001A2100"/>
    <w:rsid w:val="001A2706"/>
    <w:rsid w:val="001A47A2"/>
    <w:rsid w:val="001B1D0C"/>
    <w:rsid w:val="001B33AF"/>
    <w:rsid w:val="001B3EEC"/>
    <w:rsid w:val="001B40E6"/>
    <w:rsid w:val="001B4A93"/>
    <w:rsid w:val="001C1324"/>
    <w:rsid w:val="001C195F"/>
    <w:rsid w:val="001C2230"/>
    <w:rsid w:val="001C3D57"/>
    <w:rsid w:val="001C631F"/>
    <w:rsid w:val="001D0B50"/>
    <w:rsid w:val="001D118E"/>
    <w:rsid w:val="001D5054"/>
    <w:rsid w:val="001D52AE"/>
    <w:rsid w:val="001E041B"/>
    <w:rsid w:val="001E1FB9"/>
    <w:rsid w:val="001E2109"/>
    <w:rsid w:val="001E2FB5"/>
    <w:rsid w:val="001E340B"/>
    <w:rsid w:val="001E47EC"/>
    <w:rsid w:val="001E594B"/>
    <w:rsid w:val="001E5B3A"/>
    <w:rsid w:val="001E5F08"/>
    <w:rsid w:val="001E5FDA"/>
    <w:rsid w:val="001E620D"/>
    <w:rsid w:val="001E712F"/>
    <w:rsid w:val="001E7C7E"/>
    <w:rsid w:val="001F0B07"/>
    <w:rsid w:val="001F0FF7"/>
    <w:rsid w:val="001F2910"/>
    <w:rsid w:val="001F4DB5"/>
    <w:rsid w:val="001F7EF9"/>
    <w:rsid w:val="002002B3"/>
    <w:rsid w:val="00201478"/>
    <w:rsid w:val="002027A1"/>
    <w:rsid w:val="002044FE"/>
    <w:rsid w:val="00205A3F"/>
    <w:rsid w:val="002060A7"/>
    <w:rsid w:val="00206172"/>
    <w:rsid w:val="002062EE"/>
    <w:rsid w:val="002071DC"/>
    <w:rsid w:val="00210936"/>
    <w:rsid w:val="002117CC"/>
    <w:rsid w:val="002126FB"/>
    <w:rsid w:val="00212F59"/>
    <w:rsid w:val="00214F66"/>
    <w:rsid w:val="00215003"/>
    <w:rsid w:val="0021605E"/>
    <w:rsid w:val="0021656D"/>
    <w:rsid w:val="00216A85"/>
    <w:rsid w:val="00221740"/>
    <w:rsid w:val="0022253A"/>
    <w:rsid w:val="00225350"/>
    <w:rsid w:val="002264A4"/>
    <w:rsid w:val="00226D90"/>
    <w:rsid w:val="0023128F"/>
    <w:rsid w:val="0023185C"/>
    <w:rsid w:val="00232472"/>
    <w:rsid w:val="0023250B"/>
    <w:rsid w:val="00232515"/>
    <w:rsid w:val="0023271C"/>
    <w:rsid w:val="00232EEA"/>
    <w:rsid w:val="0023318E"/>
    <w:rsid w:val="002336E0"/>
    <w:rsid w:val="0023487F"/>
    <w:rsid w:val="00237457"/>
    <w:rsid w:val="002415C9"/>
    <w:rsid w:val="00242132"/>
    <w:rsid w:val="00242724"/>
    <w:rsid w:val="00247D0D"/>
    <w:rsid w:val="00251856"/>
    <w:rsid w:val="002532EF"/>
    <w:rsid w:val="00254458"/>
    <w:rsid w:val="00254F8D"/>
    <w:rsid w:val="002565EF"/>
    <w:rsid w:val="002574F4"/>
    <w:rsid w:val="00261278"/>
    <w:rsid w:val="0026148D"/>
    <w:rsid w:val="00263811"/>
    <w:rsid w:val="00266F88"/>
    <w:rsid w:val="00267A4A"/>
    <w:rsid w:val="00272423"/>
    <w:rsid w:val="00272C12"/>
    <w:rsid w:val="00273D78"/>
    <w:rsid w:val="00275DD5"/>
    <w:rsid w:val="0028256C"/>
    <w:rsid w:val="00283808"/>
    <w:rsid w:val="0028529C"/>
    <w:rsid w:val="00285C15"/>
    <w:rsid w:val="00286A35"/>
    <w:rsid w:val="0028726B"/>
    <w:rsid w:val="00291D93"/>
    <w:rsid w:val="00292C66"/>
    <w:rsid w:val="002937DB"/>
    <w:rsid w:val="002972B8"/>
    <w:rsid w:val="00297446"/>
    <w:rsid w:val="00297B70"/>
    <w:rsid w:val="002A0EAD"/>
    <w:rsid w:val="002A2667"/>
    <w:rsid w:val="002A3B6C"/>
    <w:rsid w:val="002A797F"/>
    <w:rsid w:val="002B1D6F"/>
    <w:rsid w:val="002B3A4B"/>
    <w:rsid w:val="002B3EB5"/>
    <w:rsid w:val="002B44F2"/>
    <w:rsid w:val="002B5FF3"/>
    <w:rsid w:val="002C1CBF"/>
    <w:rsid w:val="002C2002"/>
    <w:rsid w:val="002C4212"/>
    <w:rsid w:val="002C75BD"/>
    <w:rsid w:val="002C7A07"/>
    <w:rsid w:val="002D08D9"/>
    <w:rsid w:val="002D1589"/>
    <w:rsid w:val="002D4908"/>
    <w:rsid w:val="002D49D0"/>
    <w:rsid w:val="002D59B5"/>
    <w:rsid w:val="002D7BDA"/>
    <w:rsid w:val="002E5A7E"/>
    <w:rsid w:val="002E6297"/>
    <w:rsid w:val="002E6299"/>
    <w:rsid w:val="002E6FBF"/>
    <w:rsid w:val="002E759C"/>
    <w:rsid w:val="002F0AE6"/>
    <w:rsid w:val="002F2CFB"/>
    <w:rsid w:val="002F2D1B"/>
    <w:rsid w:val="002F58C8"/>
    <w:rsid w:val="002F5BC9"/>
    <w:rsid w:val="002F5C01"/>
    <w:rsid w:val="002F618D"/>
    <w:rsid w:val="002F70BB"/>
    <w:rsid w:val="002F76C6"/>
    <w:rsid w:val="002F7B08"/>
    <w:rsid w:val="002F7D91"/>
    <w:rsid w:val="0030097F"/>
    <w:rsid w:val="00302899"/>
    <w:rsid w:val="0030397D"/>
    <w:rsid w:val="003054C4"/>
    <w:rsid w:val="00305686"/>
    <w:rsid w:val="00307856"/>
    <w:rsid w:val="0031105A"/>
    <w:rsid w:val="0031133C"/>
    <w:rsid w:val="003136B9"/>
    <w:rsid w:val="00314573"/>
    <w:rsid w:val="00317D7B"/>
    <w:rsid w:val="00320BA7"/>
    <w:rsid w:val="003215C1"/>
    <w:rsid w:val="003219E8"/>
    <w:rsid w:val="00322005"/>
    <w:rsid w:val="00322D7E"/>
    <w:rsid w:val="00323506"/>
    <w:rsid w:val="00323555"/>
    <w:rsid w:val="00324687"/>
    <w:rsid w:val="00325DE2"/>
    <w:rsid w:val="0032669D"/>
    <w:rsid w:val="00331BC3"/>
    <w:rsid w:val="00332209"/>
    <w:rsid w:val="00333837"/>
    <w:rsid w:val="0033646D"/>
    <w:rsid w:val="0033777A"/>
    <w:rsid w:val="00341965"/>
    <w:rsid w:val="00341A6E"/>
    <w:rsid w:val="00341F28"/>
    <w:rsid w:val="00342575"/>
    <w:rsid w:val="00343309"/>
    <w:rsid w:val="003440AA"/>
    <w:rsid w:val="0034475C"/>
    <w:rsid w:val="00344C08"/>
    <w:rsid w:val="00346C5C"/>
    <w:rsid w:val="00347A86"/>
    <w:rsid w:val="0035120F"/>
    <w:rsid w:val="00352AA6"/>
    <w:rsid w:val="00361E5D"/>
    <w:rsid w:val="003622B2"/>
    <w:rsid w:val="003629FE"/>
    <w:rsid w:val="003633C6"/>
    <w:rsid w:val="00363544"/>
    <w:rsid w:val="00363D03"/>
    <w:rsid w:val="0036611C"/>
    <w:rsid w:val="00367FA7"/>
    <w:rsid w:val="0037040D"/>
    <w:rsid w:val="0037354F"/>
    <w:rsid w:val="00375D30"/>
    <w:rsid w:val="00376E2D"/>
    <w:rsid w:val="00376E47"/>
    <w:rsid w:val="00380C2B"/>
    <w:rsid w:val="00382C5E"/>
    <w:rsid w:val="00384A47"/>
    <w:rsid w:val="0038638D"/>
    <w:rsid w:val="00387AF1"/>
    <w:rsid w:val="00390029"/>
    <w:rsid w:val="003908EA"/>
    <w:rsid w:val="0039146D"/>
    <w:rsid w:val="00391DB0"/>
    <w:rsid w:val="00395AF7"/>
    <w:rsid w:val="00397BAF"/>
    <w:rsid w:val="003A09F4"/>
    <w:rsid w:val="003A16E3"/>
    <w:rsid w:val="003A211E"/>
    <w:rsid w:val="003A2A6A"/>
    <w:rsid w:val="003A38BB"/>
    <w:rsid w:val="003A3E42"/>
    <w:rsid w:val="003A5188"/>
    <w:rsid w:val="003A6C7C"/>
    <w:rsid w:val="003A74F9"/>
    <w:rsid w:val="003B48A8"/>
    <w:rsid w:val="003B535F"/>
    <w:rsid w:val="003B788F"/>
    <w:rsid w:val="003C03DB"/>
    <w:rsid w:val="003C096D"/>
    <w:rsid w:val="003C5D41"/>
    <w:rsid w:val="003C74EF"/>
    <w:rsid w:val="003D1C7E"/>
    <w:rsid w:val="003D44D2"/>
    <w:rsid w:val="003E1717"/>
    <w:rsid w:val="003E2179"/>
    <w:rsid w:val="003E23B9"/>
    <w:rsid w:val="003E2479"/>
    <w:rsid w:val="003F0EBC"/>
    <w:rsid w:val="003F195C"/>
    <w:rsid w:val="003F36F3"/>
    <w:rsid w:val="003F5C53"/>
    <w:rsid w:val="00401146"/>
    <w:rsid w:val="00401729"/>
    <w:rsid w:val="004018E0"/>
    <w:rsid w:val="00403E72"/>
    <w:rsid w:val="00403F5B"/>
    <w:rsid w:val="004056ED"/>
    <w:rsid w:val="00406698"/>
    <w:rsid w:val="00406C3D"/>
    <w:rsid w:val="00407419"/>
    <w:rsid w:val="00411233"/>
    <w:rsid w:val="00412857"/>
    <w:rsid w:val="00412B85"/>
    <w:rsid w:val="00413319"/>
    <w:rsid w:val="00413D70"/>
    <w:rsid w:val="00415558"/>
    <w:rsid w:val="00420B4B"/>
    <w:rsid w:val="00420CC8"/>
    <w:rsid w:val="00422641"/>
    <w:rsid w:val="004234ED"/>
    <w:rsid w:val="00425AF0"/>
    <w:rsid w:val="004260C7"/>
    <w:rsid w:val="004302A4"/>
    <w:rsid w:val="00430E1A"/>
    <w:rsid w:val="00431952"/>
    <w:rsid w:val="00432D20"/>
    <w:rsid w:val="00433A11"/>
    <w:rsid w:val="00434FF6"/>
    <w:rsid w:val="00437805"/>
    <w:rsid w:val="00437E56"/>
    <w:rsid w:val="00440B69"/>
    <w:rsid w:val="004411DB"/>
    <w:rsid w:val="00443789"/>
    <w:rsid w:val="00443EF4"/>
    <w:rsid w:val="0044479A"/>
    <w:rsid w:val="00444D2A"/>
    <w:rsid w:val="00446619"/>
    <w:rsid w:val="00446F26"/>
    <w:rsid w:val="00447643"/>
    <w:rsid w:val="00450A39"/>
    <w:rsid w:val="0045273B"/>
    <w:rsid w:val="00454B5D"/>
    <w:rsid w:val="00454CD0"/>
    <w:rsid w:val="004554B3"/>
    <w:rsid w:val="00455A9C"/>
    <w:rsid w:val="00456067"/>
    <w:rsid w:val="0045633E"/>
    <w:rsid w:val="00456A9A"/>
    <w:rsid w:val="00456C61"/>
    <w:rsid w:val="00456DAB"/>
    <w:rsid w:val="00461329"/>
    <w:rsid w:val="00462544"/>
    <w:rsid w:val="00462BC8"/>
    <w:rsid w:val="004630A1"/>
    <w:rsid w:val="004632D0"/>
    <w:rsid w:val="0046601F"/>
    <w:rsid w:val="00466868"/>
    <w:rsid w:val="004673E3"/>
    <w:rsid w:val="00467AD4"/>
    <w:rsid w:val="00467EC1"/>
    <w:rsid w:val="00470EC8"/>
    <w:rsid w:val="00471BD1"/>
    <w:rsid w:val="00472F0D"/>
    <w:rsid w:val="00473A0E"/>
    <w:rsid w:val="00474294"/>
    <w:rsid w:val="00474C61"/>
    <w:rsid w:val="00475D4A"/>
    <w:rsid w:val="00476FF2"/>
    <w:rsid w:val="00477319"/>
    <w:rsid w:val="0047761D"/>
    <w:rsid w:val="00480247"/>
    <w:rsid w:val="00481115"/>
    <w:rsid w:val="00481237"/>
    <w:rsid w:val="0048205D"/>
    <w:rsid w:val="00482091"/>
    <w:rsid w:val="00483C00"/>
    <w:rsid w:val="00483C89"/>
    <w:rsid w:val="004848C7"/>
    <w:rsid w:val="00487696"/>
    <w:rsid w:val="0049090E"/>
    <w:rsid w:val="00492A7F"/>
    <w:rsid w:val="00493511"/>
    <w:rsid w:val="00493E91"/>
    <w:rsid w:val="00493FCE"/>
    <w:rsid w:val="00494885"/>
    <w:rsid w:val="00495E1E"/>
    <w:rsid w:val="00497447"/>
    <w:rsid w:val="004A3976"/>
    <w:rsid w:val="004A3BEF"/>
    <w:rsid w:val="004A3C3D"/>
    <w:rsid w:val="004A4AF6"/>
    <w:rsid w:val="004A4D1C"/>
    <w:rsid w:val="004B106B"/>
    <w:rsid w:val="004B1362"/>
    <w:rsid w:val="004B3A50"/>
    <w:rsid w:val="004B565D"/>
    <w:rsid w:val="004B6245"/>
    <w:rsid w:val="004B6A4E"/>
    <w:rsid w:val="004B77DA"/>
    <w:rsid w:val="004C1F82"/>
    <w:rsid w:val="004C56FD"/>
    <w:rsid w:val="004D03E0"/>
    <w:rsid w:val="004D1C78"/>
    <w:rsid w:val="004D1E8D"/>
    <w:rsid w:val="004D2909"/>
    <w:rsid w:val="004D382F"/>
    <w:rsid w:val="004D628F"/>
    <w:rsid w:val="004D6C6C"/>
    <w:rsid w:val="004D76AB"/>
    <w:rsid w:val="004E1D5D"/>
    <w:rsid w:val="004E2CB3"/>
    <w:rsid w:val="004E43BD"/>
    <w:rsid w:val="004E5417"/>
    <w:rsid w:val="004E5D0F"/>
    <w:rsid w:val="004E6258"/>
    <w:rsid w:val="004E6985"/>
    <w:rsid w:val="004E7DE3"/>
    <w:rsid w:val="004F1640"/>
    <w:rsid w:val="004F1D7B"/>
    <w:rsid w:val="004F2730"/>
    <w:rsid w:val="004F3567"/>
    <w:rsid w:val="004F6902"/>
    <w:rsid w:val="004F7A3A"/>
    <w:rsid w:val="00502306"/>
    <w:rsid w:val="00504596"/>
    <w:rsid w:val="00505756"/>
    <w:rsid w:val="005061E8"/>
    <w:rsid w:val="0050679C"/>
    <w:rsid w:val="00506CB5"/>
    <w:rsid w:val="00507957"/>
    <w:rsid w:val="00512700"/>
    <w:rsid w:val="005129FB"/>
    <w:rsid w:val="00513514"/>
    <w:rsid w:val="00514FBA"/>
    <w:rsid w:val="0051517E"/>
    <w:rsid w:val="0051585C"/>
    <w:rsid w:val="005175AC"/>
    <w:rsid w:val="00524902"/>
    <w:rsid w:val="00527079"/>
    <w:rsid w:val="00527F78"/>
    <w:rsid w:val="005304C3"/>
    <w:rsid w:val="00530625"/>
    <w:rsid w:val="00530E81"/>
    <w:rsid w:val="00531AFC"/>
    <w:rsid w:val="005331F1"/>
    <w:rsid w:val="00534F2D"/>
    <w:rsid w:val="0053645A"/>
    <w:rsid w:val="00540CF9"/>
    <w:rsid w:val="0054156D"/>
    <w:rsid w:val="005422F3"/>
    <w:rsid w:val="005434A0"/>
    <w:rsid w:val="005434D3"/>
    <w:rsid w:val="00545327"/>
    <w:rsid w:val="00545562"/>
    <w:rsid w:val="00547965"/>
    <w:rsid w:val="00550B72"/>
    <w:rsid w:val="00550F78"/>
    <w:rsid w:val="005514B7"/>
    <w:rsid w:val="005540FF"/>
    <w:rsid w:val="005624BF"/>
    <w:rsid w:val="00563F08"/>
    <w:rsid w:val="00565388"/>
    <w:rsid w:val="0057017F"/>
    <w:rsid w:val="0057070E"/>
    <w:rsid w:val="0057213F"/>
    <w:rsid w:val="00572DAF"/>
    <w:rsid w:val="00573D97"/>
    <w:rsid w:val="00573FB5"/>
    <w:rsid w:val="00576F7A"/>
    <w:rsid w:val="00581EE7"/>
    <w:rsid w:val="005829E9"/>
    <w:rsid w:val="005837CA"/>
    <w:rsid w:val="00584CC4"/>
    <w:rsid w:val="005905A8"/>
    <w:rsid w:val="00591029"/>
    <w:rsid w:val="00591D78"/>
    <w:rsid w:val="00591FA7"/>
    <w:rsid w:val="005932A6"/>
    <w:rsid w:val="00593782"/>
    <w:rsid w:val="00593FCF"/>
    <w:rsid w:val="00594D0C"/>
    <w:rsid w:val="00596723"/>
    <w:rsid w:val="0059732C"/>
    <w:rsid w:val="005A0C43"/>
    <w:rsid w:val="005A1446"/>
    <w:rsid w:val="005A145F"/>
    <w:rsid w:val="005A1A4C"/>
    <w:rsid w:val="005A2B94"/>
    <w:rsid w:val="005A3E32"/>
    <w:rsid w:val="005A46E5"/>
    <w:rsid w:val="005A475E"/>
    <w:rsid w:val="005A5D1F"/>
    <w:rsid w:val="005A6174"/>
    <w:rsid w:val="005A6826"/>
    <w:rsid w:val="005A75FA"/>
    <w:rsid w:val="005B05A5"/>
    <w:rsid w:val="005B1F22"/>
    <w:rsid w:val="005B2FBD"/>
    <w:rsid w:val="005B3F5D"/>
    <w:rsid w:val="005B41DF"/>
    <w:rsid w:val="005B4B66"/>
    <w:rsid w:val="005B60EB"/>
    <w:rsid w:val="005C0D48"/>
    <w:rsid w:val="005C24F2"/>
    <w:rsid w:val="005C5092"/>
    <w:rsid w:val="005C50D4"/>
    <w:rsid w:val="005C5F4E"/>
    <w:rsid w:val="005C78D9"/>
    <w:rsid w:val="005D1956"/>
    <w:rsid w:val="005D2555"/>
    <w:rsid w:val="005D2C45"/>
    <w:rsid w:val="005D3C15"/>
    <w:rsid w:val="005D4B6F"/>
    <w:rsid w:val="005D511B"/>
    <w:rsid w:val="005D6A0C"/>
    <w:rsid w:val="005D76C4"/>
    <w:rsid w:val="005D79FC"/>
    <w:rsid w:val="005E3A8B"/>
    <w:rsid w:val="005E69A5"/>
    <w:rsid w:val="005F09E0"/>
    <w:rsid w:val="005F3DF7"/>
    <w:rsid w:val="005F49D4"/>
    <w:rsid w:val="005F757D"/>
    <w:rsid w:val="005F7753"/>
    <w:rsid w:val="00601147"/>
    <w:rsid w:val="00606749"/>
    <w:rsid w:val="00606E3A"/>
    <w:rsid w:val="00607721"/>
    <w:rsid w:val="00607EEC"/>
    <w:rsid w:val="0061483C"/>
    <w:rsid w:val="0061498B"/>
    <w:rsid w:val="0061570B"/>
    <w:rsid w:val="00615B8B"/>
    <w:rsid w:val="00616855"/>
    <w:rsid w:val="00620F73"/>
    <w:rsid w:val="006210AC"/>
    <w:rsid w:val="00621FE4"/>
    <w:rsid w:val="006229AC"/>
    <w:rsid w:val="00622BE9"/>
    <w:rsid w:val="006234CC"/>
    <w:rsid w:val="00623656"/>
    <w:rsid w:val="00623D45"/>
    <w:rsid w:val="00627576"/>
    <w:rsid w:val="006275C5"/>
    <w:rsid w:val="00627CFA"/>
    <w:rsid w:val="00630025"/>
    <w:rsid w:val="006315D4"/>
    <w:rsid w:val="006330C9"/>
    <w:rsid w:val="00633C46"/>
    <w:rsid w:val="00634DA6"/>
    <w:rsid w:val="006354C8"/>
    <w:rsid w:val="006375EF"/>
    <w:rsid w:val="00637734"/>
    <w:rsid w:val="00640AFA"/>
    <w:rsid w:val="006416AE"/>
    <w:rsid w:val="00642F7C"/>
    <w:rsid w:val="0064360E"/>
    <w:rsid w:val="006439C8"/>
    <w:rsid w:val="00644160"/>
    <w:rsid w:val="006449C8"/>
    <w:rsid w:val="00644FB3"/>
    <w:rsid w:val="006456C9"/>
    <w:rsid w:val="006461E7"/>
    <w:rsid w:val="006464E3"/>
    <w:rsid w:val="006469AB"/>
    <w:rsid w:val="00646DE5"/>
    <w:rsid w:val="00651109"/>
    <w:rsid w:val="00651505"/>
    <w:rsid w:val="00652074"/>
    <w:rsid w:val="006530BB"/>
    <w:rsid w:val="0065575E"/>
    <w:rsid w:val="00655BBD"/>
    <w:rsid w:val="00656398"/>
    <w:rsid w:val="0065697B"/>
    <w:rsid w:val="0066158C"/>
    <w:rsid w:val="00661B4D"/>
    <w:rsid w:val="00662797"/>
    <w:rsid w:val="0066381F"/>
    <w:rsid w:val="00665B49"/>
    <w:rsid w:val="0066699A"/>
    <w:rsid w:val="006677BD"/>
    <w:rsid w:val="006677D2"/>
    <w:rsid w:val="00671C83"/>
    <w:rsid w:val="0067213C"/>
    <w:rsid w:val="00672536"/>
    <w:rsid w:val="00675F6B"/>
    <w:rsid w:val="00676A92"/>
    <w:rsid w:val="00676CCA"/>
    <w:rsid w:val="00676FB2"/>
    <w:rsid w:val="00680982"/>
    <w:rsid w:val="00685075"/>
    <w:rsid w:val="00685CCE"/>
    <w:rsid w:val="00686428"/>
    <w:rsid w:val="006914B6"/>
    <w:rsid w:val="00691D21"/>
    <w:rsid w:val="0069713F"/>
    <w:rsid w:val="00697974"/>
    <w:rsid w:val="006A1CDD"/>
    <w:rsid w:val="006A22C7"/>
    <w:rsid w:val="006A321D"/>
    <w:rsid w:val="006A50DB"/>
    <w:rsid w:val="006B0BDF"/>
    <w:rsid w:val="006B2CAB"/>
    <w:rsid w:val="006B358B"/>
    <w:rsid w:val="006B38B5"/>
    <w:rsid w:val="006B6060"/>
    <w:rsid w:val="006B6331"/>
    <w:rsid w:val="006B79D2"/>
    <w:rsid w:val="006C181C"/>
    <w:rsid w:val="006C56E1"/>
    <w:rsid w:val="006C5BD4"/>
    <w:rsid w:val="006C5EA5"/>
    <w:rsid w:val="006C6148"/>
    <w:rsid w:val="006C767E"/>
    <w:rsid w:val="006D0F65"/>
    <w:rsid w:val="006D17B1"/>
    <w:rsid w:val="006D244C"/>
    <w:rsid w:val="006D28C8"/>
    <w:rsid w:val="006D5365"/>
    <w:rsid w:val="006D58A1"/>
    <w:rsid w:val="006D6C55"/>
    <w:rsid w:val="006D703A"/>
    <w:rsid w:val="006D7DA2"/>
    <w:rsid w:val="006E3A4B"/>
    <w:rsid w:val="006E3B33"/>
    <w:rsid w:val="006E6C20"/>
    <w:rsid w:val="006F1A0B"/>
    <w:rsid w:val="006F2010"/>
    <w:rsid w:val="006F2775"/>
    <w:rsid w:val="006F3352"/>
    <w:rsid w:val="006F4F72"/>
    <w:rsid w:val="006F66FF"/>
    <w:rsid w:val="006F6A0C"/>
    <w:rsid w:val="00704157"/>
    <w:rsid w:val="00705516"/>
    <w:rsid w:val="007069A4"/>
    <w:rsid w:val="00707D87"/>
    <w:rsid w:val="00710443"/>
    <w:rsid w:val="007109F1"/>
    <w:rsid w:val="00710E6A"/>
    <w:rsid w:val="00711A19"/>
    <w:rsid w:val="0071231A"/>
    <w:rsid w:val="0071425E"/>
    <w:rsid w:val="00715D13"/>
    <w:rsid w:val="00716777"/>
    <w:rsid w:val="00717A0A"/>
    <w:rsid w:val="007235F7"/>
    <w:rsid w:val="00724216"/>
    <w:rsid w:val="007246FC"/>
    <w:rsid w:val="00726B16"/>
    <w:rsid w:val="007270E6"/>
    <w:rsid w:val="007300EF"/>
    <w:rsid w:val="007302CE"/>
    <w:rsid w:val="00731310"/>
    <w:rsid w:val="00731905"/>
    <w:rsid w:val="00733729"/>
    <w:rsid w:val="007355DF"/>
    <w:rsid w:val="00737D1E"/>
    <w:rsid w:val="00743582"/>
    <w:rsid w:val="007437AA"/>
    <w:rsid w:val="00743A81"/>
    <w:rsid w:val="007444B4"/>
    <w:rsid w:val="00744BD8"/>
    <w:rsid w:val="00745609"/>
    <w:rsid w:val="00747FEC"/>
    <w:rsid w:val="007509FE"/>
    <w:rsid w:val="00753134"/>
    <w:rsid w:val="0075371C"/>
    <w:rsid w:val="00756748"/>
    <w:rsid w:val="00756F7D"/>
    <w:rsid w:val="00757C2D"/>
    <w:rsid w:val="00757E8A"/>
    <w:rsid w:val="00761D36"/>
    <w:rsid w:val="007624BD"/>
    <w:rsid w:val="0076301E"/>
    <w:rsid w:val="00763189"/>
    <w:rsid w:val="0076326C"/>
    <w:rsid w:val="00763C7D"/>
    <w:rsid w:val="007657F9"/>
    <w:rsid w:val="00765B70"/>
    <w:rsid w:val="00766BCE"/>
    <w:rsid w:val="00766D4B"/>
    <w:rsid w:val="007677EA"/>
    <w:rsid w:val="00770023"/>
    <w:rsid w:val="007707C7"/>
    <w:rsid w:val="007708F1"/>
    <w:rsid w:val="00770A41"/>
    <w:rsid w:val="007713B3"/>
    <w:rsid w:val="007746C5"/>
    <w:rsid w:val="00774950"/>
    <w:rsid w:val="0077528C"/>
    <w:rsid w:val="00777753"/>
    <w:rsid w:val="00782002"/>
    <w:rsid w:val="007820AA"/>
    <w:rsid w:val="007821CF"/>
    <w:rsid w:val="00782BD3"/>
    <w:rsid w:val="00782F3A"/>
    <w:rsid w:val="00783A26"/>
    <w:rsid w:val="00786917"/>
    <w:rsid w:val="00787AEB"/>
    <w:rsid w:val="00787BAF"/>
    <w:rsid w:val="00795021"/>
    <w:rsid w:val="0079561C"/>
    <w:rsid w:val="00796314"/>
    <w:rsid w:val="00797C98"/>
    <w:rsid w:val="007A19AD"/>
    <w:rsid w:val="007A3D76"/>
    <w:rsid w:val="007A5BEA"/>
    <w:rsid w:val="007A5E0F"/>
    <w:rsid w:val="007B1036"/>
    <w:rsid w:val="007B279C"/>
    <w:rsid w:val="007B37D4"/>
    <w:rsid w:val="007B40CA"/>
    <w:rsid w:val="007B47B4"/>
    <w:rsid w:val="007B486C"/>
    <w:rsid w:val="007B656A"/>
    <w:rsid w:val="007B720F"/>
    <w:rsid w:val="007C0262"/>
    <w:rsid w:val="007C1129"/>
    <w:rsid w:val="007C2A93"/>
    <w:rsid w:val="007C5901"/>
    <w:rsid w:val="007C5F51"/>
    <w:rsid w:val="007C7A8F"/>
    <w:rsid w:val="007D21DC"/>
    <w:rsid w:val="007D2306"/>
    <w:rsid w:val="007D301C"/>
    <w:rsid w:val="007D3824"/>
    <w:rsid w:val="007D488B"/>
    <w:rsid w:val="007E28E1"/>
    <w:rsid w:val="007E2DE3"/>
    <w:rsid w:val="007E42AD"/>
    <w:rsid w:val="007E590B"/>
    <w:rsid w:val="007E64C4"/>
    <w:rsid w:val="007F12AC"/>
    <w:rsid w:val="007F1C21"/>
    <w:rsid w:val="007F2B34"/>
    <w:rsid w:val="007F3651"/>
    <w:rsid w:val="007F3EB7"/>
    <w:rsid w:val="007F4209"/>
    <w:rsid w:val="007F5185"/>
    <w:rsid w:val="007F5226"/>
    <w:rsid w:val="007F6298"/>
    <w:rsid w:val="007F6418"/>
    <w:rsid w:val="007F7219"/>
    <w:rsid w:val="007F75E5"/>
    <w:rsid w:val="0080256D"/>
    <w:rsid w:val="00805556"/>
    <w:rsid w:val="0080611C"/>
    <w:rsid w:val="00806894"/>
    <w:rsid w:val="00806989"/>
    <w:rsid w:val="00807AB1"/>
    <w:rsid w:val="00810DAB"/>
    <w:rsid w:val="008113C0"/>
    <w:rsid w:val="00811E7D"/>
    <w:rsid w:val="0081494B"/>
    <w:rsid w:val="008159DF"/>
    <w:rsid w:val="00815A1D"/>
    <w:rsid w:val="00817BD4"/>
    <w:rsid w:val="008226D8"/>
    <w:rsid w:val="00823A69"/>
    <w:rsid w:val="00824CFE"/>
    <w:rsid w:val="00825446"/>
    <w:rsid w:val="0082576B"/>
    <w:rsid w:val="00831B1A"/>
    <w:rsid w:val="00832FEF"/>
    <w:rsid w:val="008331E5"/>
    <w:rsid w:val="00834CED"/>
    <w:rsid w:val="00834DF0"/>
    <w:rsid w:val="00834F0A"/>
    <w:rsid w:val="0083507B"/>
    <w:rsid w:val="00836CA3"/>
    <w:rsid w:val="00837CC9"/>
    <w:rsid w:val="0084007D"/>
    <w:rsid w:val="008429F0"/>
    <w:rsid w:val="00844902"/>
    <w:rsid w:val="00845BB3"/>
    <w:rsid w:val="0084655D"/>
    <w:rsid w:val="00850B4C"/>
    <w:rsid w:val="00852635"/>
    <w:rsid w:val="00852B93"/>
    <w:rsid w:val="00852D11"/>
    <w:rsid w:val="00853790"/>
    <w:rsid w:val="00854BFB"/>
    <w:rsid w:val="00857DD4"/>
    <w:rsid w:val="008613AF"/>
    <w:rsid w:val="00863529"/>
    <w:rsid w:val="00863CD3"/>
    <w:rsid w:val="00863FFF"/>
    <w:rsid w:val="00866138"/>
    <w:rsid w:val="00866306"/>
    <w:rsid w:val="00866307"/>
    <w:rsid w:val="00866CCF"/>
    <w:rsid w:val="008675A4"/>
    <w:rsid w:val="008720A6"/>
    <w:rsid w:val="0087274D"/>
    <w:rsid w:val="00873D7F"/>
    <w:rsid w:val="00874439"/>
    <w:rsid w:val="00874A0B"/>
    <w:rsid w:val="00875A7F"/>
    <w:rsid w:val="00875BF4"/>
    <w:rsid w:val="00875C7F"/>
    <w:rsid w:val="00876393"/>
    <w:rsid w:val="00881211"/>
    <w:rsid w:val="008816A5"/>
    <w:rsid w:val="008825DC"/>
    <w:rsid w:val="008839AB"/>
    <w:rsid w:val="0088414F"/>
    <w:rsid w:val="008841F3"/>
    <w:rsid w:val="00884FE7"/>
    <w:rsid w:val="00885D0D"/>
    <w:rsid w:val="00886317"/>
    <w:rsid w:val="0088658F"/>
    <w:rsid w:val="00887ECD"/>
    <w:rsid w:val="00890C97"/>
    <w:rsid w:val="008925AA"/>
    <w:rsid w:val="00893B0E"/>
    <w:rsid w:val="0089400B"/>
    <w:rsid w:val="00894150"/>
    <w:rsid w:val="00894781"/>
    <w:rsid w:val="008950E5"/>
    <w:rsid w:val="00897ABE"/>
    <w:rsid w:val="008A00F6"/>
    <w:rsid w:val="008A247C"/>
    <w:rsid w:val="008A3A38"/>
    <w:rsid w:val="008A3F49"/>
    <w:rsid w:val="008B0AAF"/>
    <w:rsid w:val="008B17F9"/>
    <w:rsid w:val="008B25C5"/>
    <w:rsid w:val="008B53F8"/>
    <w:rsid w:val="008B63A6"/>
    <w:rsid w:val="008C00CE"/>
    <w:rsid w:val="008C03E1"/>
    <w:rsid w:val="008C13ED"/>
    <w:rsid w:val="008C1CC6"/>
    <w:rsid w:val="008C1FE5"/>
    <w:rsid w:val="008C30AE"/>
    <w:rsid w:val="008C3BDB"/>
    <w:rsid w:val="008C521B"/>
    <w:rsid w:val="008C5246"/>
    <w:rsid w:val="008C5C22"/>
    <w:rsid w:val="008C789E"/>
    <w:rsid w:val="008D26B3"/>
    <w:rsid w:val="008D40E9"/>
    <w:rsid w:val="008D4217"/>
    <w:rsid w:val="008D5134"/>
    <w:rsid w:val="008D5374"/>
    <w:rsid w:val="008D7996"/>
    <w:rsid w:val="008E0297"/>
    <w:rsid w:val="008E238D"/>
    <w:rsid w:val="008E25E5"/>
    <w:rsid w:val="008E4100"/>
    <w:rsid w:val="008E5C38"/>
    <w:rsid w:val="008E65D3"/>
    <w:rsid w:val="008E6B86"/>
    <w:rsid w:val="008F40B1"/>
    <w:rsid w:val="008F46CF"/>
    <w:rsid w:val="008F686C"/>
    <w:rsid w:val="008F745D"/>
    <w:rsid w:val="0090096D"/>
    <w:rsid w:val="00901A09"/>
    <w:rsid w:val="00905204"/>
    <w:rsid w:val="009073DD"/>
    <w:rsid w:val="00912A18"/>
    <w:rsid w:val="00914070"/>
    <w:rsid w:val="00914F64"/>
    <w:rsid w:val="00915ADA"/>
    <w:rsid w:val="0091798C"/>
    <w:rsid w:val="009216B7"/>
    <w:rsid w:val="00921EC7"/>
    <w:rsid w:val="009272E9"/>
    <w:rsid w:val="00931742"/>
    <w:rsid w:val="009318E2"/>
    <w:rsid w:val="00932C0F"/>
    <w:rsid w:val="00933969"/>
    <w:rsid w:val="00934433"/>
    <w:rsid w:val="00934A82"/>
    <w:rsid w:val="009352A3"/>
    <w:rsid w:val="0093696A"/>
    <w:rsid w:val="00942A80"/>
    <w:rsid w:val="00943416"/>
    <w:rsid w:val="00943B74"/>
    <w:rsid w:val="00943D9E"/>
    <w:rsid w:val="00947479"/>
    <w:rsid w:val="00951EC0"/>
    <w:rsid w:val="00952CD5"/>
    <w:rsid w:val="00956D1F"/>
    <w:rsid w:val="0095727D"/>
    <w:rsid w:val="00957674"/>
    <w:rsid w:val="00957F09"/>
    <w:rsid w:val="009655CC"/>
    <w:rsid w:val="00967C48"/>
    <w:rsid w:val="0097379B"/>
    <w:rsid w:val="00974FC7"/>
    <w:rsid w:val="00976A29"/>
    <w:rsid w:val="00976A9F"/>
    <w:rsid w:val="00976B2C"/>
    <w:rsid w:val="009773F0"/>
    <w:rsid w:val="00985AEB"/>
    <w:rsid w:val="00986FA2"/>
    <w:rsid w:val="00987166"/>
    <w:rsid w:val="00987B8E"/>
    <w:rsid w:val="00987FF1"/>
    <w:rsid w:val="009917C9"/>
    <w:rsid w:val="009918E7"/>
    <w:rsid w:val="00992B69"/>
    <w:rsid w:val="00992EEB"/>
    <w:rsid w:val="00995854"/>
    <w:rsid w:val="00995C26"/>
    <w:rsid w:val="00996120"/>
    <w:rsid w:val="00997F98"/>
    <w:rsid w:val="009A08B2"/>
    <w:rsid w:val="009A3013"/>
    <w:rsid w:val="009A3F22"/>
    <w:rsid w:val="009A475B"/>
    <w:rsid w:val="009A6222"/>
    <w:rsid w:val="009B2739"/>
    <w:rsid w:val="009B404E"/>
    <w:rsid w:val="009B4132"/>
    <w:rsid w:val="009B45EC"/>
    <w:rsid w:val="009B4FB0"/>
    <w:rsid w:val="009B53BA"/>
    <w:rsid w:val="009B57BF"/>
    <w:rsid w:val="009B5F1B"/>
    <w:rsid w:val="009B61A8"/>
    <w:rsid w:val="009B6A74"/>
    <w:rsid w:val="009B7945"/>
    <w:rsid w:val="009B7A0C"/>
    <w:rsid w:val="009C02D9"/>
    <w:rsid w:val="009C0AFC"/>
    <w:rsid w:val="009C0F85"/>
    <w:rsid w:val="009C21BA"/>
    <w:rsid w:val="009C5223"/>
    <w:rsid w:val="009C5586"/>
    <w:rsid w:val="009C59E6"/>
    <w:rsid w:val="009D1E76"/>
    <w:rsid w:val="009D35D8"/>
    <w:rsid w:val="009D3E5F"/>
    <w:rsid w:val="009D46A5"/>
    <w:rsid w:val="009D4C10"/>
    <w:rsid w:val="009D4C59"/>
    <w:rsid w:val="009D59B2"/>
    <w:rsid w:val="009D638B"/>
    <w:rsid w:val="009D6948"/>
    <w:rsid w:val="009D709A"/>
    <w:rsid w:val="009D7C3C"/>
    <w:rsid w:val="009E2BED"/>
    <w:rsid w:val="009F16FA"/>
    <w:rsid w:val="009F4E2C"/>
    <w:rsid w:val="009F6117"/>
    <w:rsid w:val="00A0005F"/>
    <w:rsid w:val="00A01148"/>
    <w:rsid w:val="00A021C7"/>
    <w:rsid w:val="00A06855"/>
    <w:rsid w:val="00A075FD"/>
    <w:rsid w:val="00A0768F"/>
    <w:rsid w:val="00A10BCB"/>
    <w:rsid w:val="00A13AAA"/>
    <w:rsid w:val="00A15080"/>
    <w:rsid w:val="00A17127"/>
    <w:rsid w:val="00A2039D"/>
    <w:rsid w:val="00A22BAC"/>
    <w:rsid w:val="00A250CD"/>
    <w:rsid w:val="00A26351"/>
    <w:rsid w:val="00A2736C"/>
    <w:rsid w:val="00A30D0B"/>
    <w:rsid w:val="00A31935"/>
    <w:rsid w:val="00A31C7E"/>
    <w:rsid w:val="00A332CF"/>
    <w:rsid w:val="00A33E4D"/>
    <w:rsid w:val="00A33E5B"/>
    <w:rsid w:val="00A34B9D"/>
    <w:rsid w:val="00A36228"/>
    <w:rsid w:val="00A363FA"/>
    <w:rsid w:val="00A37CE5"/>
    <w:rsid w:val="00A41C06"/>
    <w:rsid w:val="00A41EF4"/>
    <w:rsid w:val="00A44F7B"/>
    <w:rsid w:val="00A45703"/>
    <w:rsid w:val="00A4602C"/>
    <w:rsid w:val="00A46602"/>
    <w:rsid w:val="00A46D86"/>
    <w:rsid w:val="00A4780D"/>
    <w:rsid w:val="00A50A1D"/>
    <w:rsid w:val="00A50F2F"/>
    <w:rsid w:val="00A52A08"/>
    <w:rsid w:val="00A53D1F"/>
    <w:rsid w:val="00A54274"/>
    <w:rsid w:val="00A54542"/>
    <w:rsid w:val="00A56D4B"/>
    <w:rsid w:val="00A60D91"/>
    <w:rsid w:val="00A60DBA"/>
    <w:rsid w:val="00A626C2"/>
    <w:rsid w:val="00A6386D"/>
    <w:rsid w:val="00A64B88"/>
    <w:rsid w:val="00A65967"/>
    <w:rsid w:val="00A66F0F"/>
    <w:rsid w:val="00A7020B"/>
    <w:rsid w:val="00A71426"/>
    <w:rsid w:val="00A72E0F"/>
    <w:rsid w:val="00A734D9"/>
    <w:rsid w:val="00A7352C"/>
    <w:rsid w:val="00A735AA"/>
    <w:rsid w:val="00A736B4"/>
    <w:rsid w:val="00A736B6"/>
    <w:rsid w:val="00A7576B"/>
    <w:rsid w:val="00A76402"/>
    <w:rsid w:val="00A80A73"/>
    <w:rsid w:val="00A81437"/>
    <w:rsid w:val="00A84105"/>
    <w:rsid w:val="00A84A33"/>
    <w:rsid w:val="00A85880"/>
    <w:rsid w:val="00A8606F"/>
    <w:rsid w:val="00A878EB"/>
    <w:rsid w:val="00A87B71"/>
    <w:rsid w:val="00A90249"/>
    <w:rsid w:val="00A90EB6"/>
    <w:rsid w:val="00A910EB"/>
    <w:rsid w:val="00A92EE9"/>
    <w:rsid w:val="00A977D2"/>
    <w:rsid w:val="00AA12AE"/>
    <w:rsid w:val="00AA273D"/>
    <w:rsid w:val="00AA5745"/>
    <w:rsid w:val="00AA5DAB"/>
    <w:rsid w:val="00AA5FDC"/>
    <w:rsid w:val="00AB1889"/>
    <w:rsid w:val="00AB715D"/>
    <w:rsid w:val="00AB7A01"/>
    <w:rsid w:val="00AB7DF7"/>
    <w:rsid w:val="00AC1283"/>
    <w:rsid w:val="00AC2668"/>
    <w:rsid w:val="00AC2AD7"/>
    <w:rsid w:val="00AC2B7B"/>
    <w:rsid w:val="00AC56FE"/>
    <w:rsid w:val="00AC6077"/>
    <w:rsid w:val="00AC6E50"/>
    <w:rsid w:val="00AD1B49"/>
    <w:rsid w:val="00AD53B2"/>
    <w:rsid w:val="00AD6E38"/>
    <w:rsid w:val="00AD7BAF"/>
    <w:rsid w:val="00AE04F5"/>
    <w:rsid w:val="00AE064D"/>
    <w:rsid w:val="00AE0F95"/>
    <w:rsid w:val="00AE0FE9"/>
    <w:rsid w:val="00AE2471"/>
    <w:rsid w:val="00AE49CE"/>
    <w:rsid w:val="00AE49EB"/>
    <w:rsid w:val="00AE57ED"/>
    <w:rsid w:val="00AE7D8F"/>
    <w:rsid w:val="00AF0C88"/>
    <w:rsid w:val="00AF10A8"/>
    <w:rsid w:val="00AF3D79"/>
    <w:rsid w:val="00AF400E"/>
    <w:rsid w:val="00AF4EC9"/>
    <w:rsid w:val="00AF56EB"/>
    <w:rsid w:val="00B00070"/>
    <w:rsid w:val="00B0062E"/>
    <w:rsid w:val="00B022F7"/>
    <w:rsid w:val="00B04834"/>
    <w:rsid w:val="00B0510A"/>
    <w:rsid w:val="00B06757"/>
    <w:rsid w:val="00B070A1"/>
    <w:rsid w:val="00B078FC"/>
    <w:rsid w:val="00B07F4C"/>
    <w:rsid w:val="00B13B52"/>
    <w:rsid w:val="00B14F0D"/>
    <w:rsid w:val="00B16160"/>
    <w:rsid w:val="00B2137B"/>
    <w:rsid w:val="00B221CB"/>
    <w:rsid w:val="00B229DF"/>
    <w:rsid w:val="00B23808"/>
    <w:rsid w:val="00B26E39"/>
    <w:rsid w:val="00B277EB"/>
    <w:rsid w:val="00B27FA2"/>
    <w:rsid w:val="00B30905"/>
    <w:rsid w:val="00B31C8F"/>
    <w:rsid w:val="00B3398C"/>
    <w:rsid w:val="00B339AB"/>
    <w:rsid w:val="00B3625D"/>
    <w:rsid w:val="00B40C11"/>
    <w:rsid w:val="00B41B27"/>
    <w:rsid w:val="00B420CB"/>
    <w:rsid w:val="00B42899"/>
    <w:rsid w:val="00B439FF"/>
    <w:rsid w:val="00B43FAA"/>
    <w:rsid w:val="00B44B4D"/>
    <w:rsid w:val="00B5149A"/>
    <w:rsid w:val="00B53CDD"/>
    <w:rsid w:val="00B5427A"/>
    <w:rsid w:val="00B54D51"/>
    <w:rsid w:val="00B6263B"/>
    <w:rsid w:val="00B62DBB"/>
    <w:rsid w:val="00B63775"/>
    <w:rsid w:val="00B66380"/>
    <w:rsid w:val="00B66644"/>
    <w:rsid w:val="00B66E79"/>
    <w:rsid w:val="00B6774D"/>
    <w:rsid w:val="00B67E8C"/>
    <w:rsid w:val="00B7209C"/>
    <w:rsid w:val="00B72622"/>
    <w:rsid w:val="00B730C4"/>
    <w:rsid w:val="00B7331F"/>
    <w:rsid w:val="00B7335A"/>
    <w:rsid w:val="00B73A3E"/>
    <w:rsid w:val="00B749EC"/>
    <w:rsid w:val="00B7506F"/>
    <w:rsid w:val="00B75BD8"/>
    <w:rsid w:val="00B7632A"/>
    <w:rsid w:val="00B776B4"/>
    <w:rsid w:val="00B8153F"/>
    <w:rsid w:val="00B81618"/>
    <w:rsid w:val="00B816DB"/>
    <w:rsid w:val="00B8244A"/>
    <w:rsid w:val="00B839F6"/>
    <w:rsid w:val="00B83E98"/>
    <w:rsid w:val="00B86E59"/>
    <w:rsid w:val="00B902B5"/>
    <w:rsid w:val="00B93E3D"/>
    <w:rsid w:val="00B9445D"/>
    <w:rsid w:val="00B95125"/>
    <w:rsid w:val="00B95328"/>
    <w:rsid w:val="00B9598C"/>
    <w:rsid w:val="00B96831"/>
    <w:rsid w:val="00BA00FC"/>
    <w:rsid w:val="00BA2478"/>
    <w:rsid w:val="00BA3AC7"/>
    <w:rsid w:val="00BA7229"/>
    <w:rsid w:val="00BB07F8"/>
    <w:rsid w:val="00BB09F9"/>
    <w:rsid w:val="00BB0BF9"/>
    <w:rsid w:val="00BB1891"/>
    <w:rsid w:val="00BB2479"/>
    <w:rsid w:val="00BB2642"/>
    <w:rsid w:val="00BB2888"/>
    <w:rsid w:val="00BB43A5"/>
    <w:rsid w:val="00BB52BF"/>
    <w:rsid w:val="00BC52F5"/>
    <w:rsid w:val="00BC615B"/>
    <w:rsid w:val="00BC695F"/>
    <w:rsid w:val="00BD0294"/>
    <w:rsid w:val="00BD11D5"/>
    <w:rsid w:val="00BD1665"/>
    <w:rsid w:val="00BD1C38"/>
    <w:rsid w:val="00BD1DC5"/>
    <w:rsid w:val="00BD293F"/>
    <w:rsid w:val="00BD35CD"/>
    <w:rsid w:val="00BD4456"/>
    <w:rsid w:val="00BD4FD0"/>
    <w:rsid w:val="00BD6865"/>
    <w:rsid w:val="00BD7183"/>
    <w:rsid w:val="00BD7520"/>
    <w:rsid w:val="00BE09C0"/>
    <w:rsid w:val="00BE0E22"/>
    <w:rsid w:val="00BE2957"/>
    <w:rsid w:val="00BE3D08"/>
    <w:rsid w:val="00BE45C4"/>
    <w:rsid w:val="00BE5687"/>
    <w:rsid w:val="00BE672F"/>
    <w:rsid w:val="00BE724D"/>
    <w:rsid w:val="00BE78EB"/>
    <w:rsid w:val="00BF053A"/>
    <w:rsid w:val="00BF05BA"/>
    <w:rsid w:val="00BF16C5"/>
    <w:rsid w:val="00BF2D60"/>
    <w:rsid w:val="00BF312F"/>
    <w:rsid w:val="00BF3C85"/>
    <w:rsid w:val="00BF56DE"/>
    <w:rsid w:val="00BF5F6F"/>
    <w:rsid w:val="00BF6362"/>
    <w:rsid w:val="00BF7515"/>
    <w:rsid w:val="00C0006A"/>
    <w:rsid w:val="00C01316"/>
    <w:rsid w:val="00C042A5"/>
    <w:rsid w:val="00C04404"/>
    <w:rsid w:val="00C04948"/>
    <w:rsid w:val="00C06D6A"/>
    <w:rsid w:val="00C11BC1"/>
    <w:rsid w:val="00C1548C"/>
    <w:rsid w:val="00C21539"/>
    <w:rsid w:val="00C23C76"/>
    <w:rsid w:val="00C23E34"/>
    <w:rsid w:val="00C24CF8"/>
    <w:rsid w:val="00C2512C"/>
    <w:rsid w:val="00C27B33"/>
    <w:rsid w:val="00C314BF"/>
    <w:rsid w:val="00C32053"/>
    <w:rsid w:val="00C33E7A"/>
    <w:rsid w:val="00C346AE"/>
    <w:rsid w:val="00C356C9"/>
    <w:rsid w:val="00C364C4"/>
    <w:rsid w:val="00C40017"/>
    <w:rsid w:val="00C42019"/>
    <w:rsid w:val="00C437B9"/>
    <w:rsid w:val="00C43CF2"/>
    <w:rsid w:val="00C44D80"/>
    <w:rsid w:val="00C4568C"/>
    <w:rsid w:val="00C45EEB"/>
    <w:rsid w:val="00C53A1A"/>
    <w:rsid w:val="00C53C12"/>
    <w:rsid w:val="00C602BF"/>
    <w:rsid w:val="00C60EEC"/>
    <w:rsid w:val="00C62313"/>
    <w:rsid w:val="00C62841"/>
    <w:rsid w:val="00C62F3F"/>
    <w:rsid w:val="00C63984"/>
    <w:rsid w:val="00C64026"/>
    <w:rsid w:val="00C649BD"/>
    <w:rsid w:val="00C65C97"/>
    <w:rsid w:val="00C667D5"/>
    <w:rsid w:val="00C70477"/>
    <w:rsid w:val="00C70C01"/>
    <w:rsid w:val="00C7188F"/>
    <w:rsid w:val="00C71929"/>
    <w:rsid w:val="00C71E1C"/>
    <w:rsid w:val="00C72C20"/>
    <w:rsid w:val="00C732C9"/>
    <w:rsid w:val="00C74FE9"/>
    <w:rsid w:val="00C7503B"/>
    <w:rsid w:val="00C75B6E"/>
    <w:rsid w:val="00C7793C"/>
    <w:rsid w:val="00C82AC1"/>
    <w:rsid w:val="00C83608"/>
    <w:rsid w:val="00C83975"/>
    <w:rsid w:val="00C86F46"/>
    <w:rsid w:val="00C94377"/>
    <w:rsid w:val="00C97A53"/>
    <w:rsid w:val="00C97CD4"/>
    <w:rsid w:val="00CA28F7"/>
    <w:rsid w:val="00CA53D5"/>
    <w:rsid w:val="00CA779A"/>
    <w:rsid w:val="00CB05FF"/>
    <w:rsid w:val="00CB107C"/>
    <w:rsid w:val="00CB3773"/>
    <w:rsid w:val="00CB5544"/>
    <w:rsid w:val="00CB5FEF"/>
    <w:rsid w:val="00CB669B"/>
    <w:rsid w:val="00CB7A86"/>
    <w:rsid w:val="00CC14B6"/>
    <w:rsid w:val="00CC1F8E"/>
    <w:rsid w:val="00CC2902"/>
    <w:rsid w:val="00CC308C"/>
    <w:rsid w:val="00CC3D9F"/>
    <w:rsid w:val="00CC4383"/>
    <w:rsid w:val="00CC4694"/>
    <w:rsid w:val="00CC4FDC"/>
    <w:rsid w:val="00CC716C"/>
    <w:rsid w:val="00CD0FDF"/>
    <w:rsid w:val="00CD11DF"/>
    <w:rsid w:val="00CD2A91"/>
    <w:rsid w:val="00CD4950"/>
    <w:rsid w:val="00CD5201"/>
    <w:rsid w:val="00CD7C91"/>
    <w:rsid w:val="00CD7FF1"/>
    <w:rsid w:val="00CE00AF"/>
    <w:rsid w:val="00CE0C32"/>
    <w:rsid w:val="00CE4228"/>
    <w:rsid w:val="00CE57B8"/>
    <w:rsid w:val="00CE6348"/>
    <w:rsid w:val="00CE6477"/>
    <w:rsid w:val="00CE69E9"/>
    <w:rsid w:val="00CE786D"/>
    <w:rsid w:val="00CF0233"/>
    <w:rsid w:val="00CF03E9"/>
    <w:rsid w:val="00CF2171"/>
    <w:rsid w:val="00CF5A57"/>
    <w:rsid w:val="00CF69E0"/>
    <w:rsid w:val="00D00EC5"/>
    <w:rsid w:val="00D013E6"/>
    <w:rsid w:val="00D038E5"/>
    <w:rsid w:val="00D0497A"/>
    <w:rsid w:val="00D04D7F"/>
    <w:rsid w:val="00D058E2"/>
    <w:rsid w:val="00D06759"/>
    <w:rsid w:val="00D07062"/>
    <w:rsid w:val="00D07A02"/>
    <w:rsid w:val="00D115D7"/>
    <w:rsid w:val="00D145FA"/>
    <w:rsid w:val="00D20698"/>
    <w:rsid w:val="00D2225A"/>
    <w:rsid w:val="00D22CCA"/>
    <w:rsid w:val="00D24262"/>
    <w:rsid w:val="00D24D0F"/>
    <w:rsid w:val="00D3104C"/>
    <w:rsid w:val="00D3359B"/>
    <w:rsid w:val="00D340D4"/>
    <w:rsid w:val="00D3594D"/>
    <w:rsid w:val="00D35D2B"/>
    <w:rsid w:val="00D36460"/>
    <w:rsid w:val="00D3719C"/>
    <w:rsid w:val="00D41A1A"/>
    <w:rsid w:val="00D41F0E"/>
    <w:rsid w:val="00D4302F"/>
    <w:rsid w:val="00D45E4D"/>
    <w:rsid w:val="00D4792F"/>
    <w:rsid w:val="00D50148"/>
    <w:rsid w:val="00D518CE"/>
    <w:rsid w:val="00D52B6C"/>
    <w:rsid w:val="00D569FA"/>
    <w:rsid w:val="00D6037F"/>
    <w:rsid w:val="00D60969"/>
    <w:rsid w:val="00D6698F"/>
    <w:rsid w:val="00D671A0"/>
    <w:rsid w:val="00D6742E"/>
    <w:rsid w:val="00D70D35"/>
    <w:rsid w:val="00D714B1"/>
    <w:rsid w:val="00D71E9E"/>
    <w:rsid w:val="00D720E0"/>
    <w:rsid w:val="00D72D30"/>
    <w:rsid w:val="00D80007"/>
    <w:rsid w:val="00D82A9A"/>
    <w:rsid w:val="00D82B96"/>
    <w:rsid w:val="00D83CDA"/>
    <w:rsid w:val="00D83F5C"/>
    <w:rsid w:val="00D8545C"/>
    <w:rsid w:val="00D8799C"/>
    <w:rsid w:val="00D90317"/>
    <w:rsid w:val="00D90445"/>
    <w:rsid w:val="00D91202"/>
    <w:rsid w:val="00D92961"/>
    <w:rsid w:val="00D930A1"/>
    <w:rsid w:val="00D93D40"/>
    <w:rsid w:val="00D973A9"/>
    <w:rsid w:val="00DA10F7"/>
    <w:rsid w:val="00DA1E59"/>
    <w:rsid w:val="00DA24EF"/>
    <w:rsid w:val="00DA2638"/>
    <w:rsid w:val="00DA412F"/>
    <w:rsid w:val="00DA5472"/>
    <w:rsid w:val="00DA5C4C"/>
    <w:rsid w:val="00DA64D5"/>
    <w:rsid w:val="00DA6ADA"/>
    <w:rsid w:val="00DA6FF7"/>
    <w:rsid w:val="00DB1C69"/>
    <w:rsid w:val="00DB1C89"/>
    <w:rsid w:val="00DB3034"/>
    <w:rsid w:val="00DB54F6"/>
    <w:rsid w:val="00DB6380"/>
    <w:rsid w:val="00DC0703"/>
    <w:rsid w:val="00DC16FD"/>
    <w:rsid w:val="00DC191A"/>
    <w:rsid w:val="00DC1FA9"/>
    <w:rsid w:val="00DC3C4E"/>
    <w:rsid w:val="00DC5C55"/>
    <w:rsid w:val="00DC7536"/>
    <w:rsid w:val="00DD2465"/>
    <w:rsid w:val="00DD2ABE"/>
    <w:rsid w:val="00DD2C1D"/>
    <w:rsid w:val="00DD32A5"/>
    <w:rsid w:val="00DD4508"/>
    <w:rsid w:val="00DD59E9"/>
    <w:rsid w:val="00DD6D26"/>
    <w:rsid w:val="00DD76C8"/>
    <w:rsid w:val="00DE0331"/>
    <w:rsid w:val="00DE079E"/>
    <w:rsid w:val="00DE0BC7"/>
    <w:rsid w:val="00DE19D0"/>
    <w:rsid w:val="00DE2491"/>
    <w:rsid w:val="00DE41AC"/>
    <w:rsid w:val="00DE53CD"/>
    <w:rsid w:val="00DE5546"/>
    <w:rsid w:val="00DF1B32"/>
    <w:rsid w:val="00DF2A62"/>
    <w:rsid w:val="00DF59AC"/>
    <w:rsid w:val="00DF621C"/>
    <w:rsid w:val="00DF63D4"/>
    <w:rsid w:val="00DF74EB"/>
    <w:rsid w:val="00DF75DA"/>
    <w:rsid w:val="00DF7699"/>
    <w:rsid w:val="00E00C65"/>
    <w:rsid w:val="00E010B2"/>
    <w:rsid w:val="00E0119D"/>
    <w:rsid w:val="00E016F8"/>
    <w:rsid w:val="00E02C63"/>
    <w:rsid w:val="00E03182"/>
    <w:rsid w:val="00E0487D"/>
    <w:rsid w:val="00E056F4"/>
    <w:rsid w:val="00E07670"/>
    <w:rsid w:val="00E100E6"/>
    <w:rsid w:val="00E10E7E"/>
    <w:rsid w:val="00E13682"/>
    <w:rsid w:val="00E14123"/>
    <w:rsid w:val="00E20EBF"/>
    <w:rsid w:val="00E21CD6"/>
    <w:rsid w:val="00E237C3"/>
    <w:rsid w:val="00E24C18"/>
    <w:rsid w:val="00E25CFF"/>
    <w:rsid w:val="00E27943"/>
    <w:rsid w:val="00E27992"/>
    <w:rsid w:val="00E303C6"/>
    <w:rsid w:val="00E31670"/>
    <w:rsid w:val="00E32023"/>
    <w:rsid w:val="00E3305A"/>
    <w:rsid w:val="00E33B76"/>
    <w:rsid w:val="00E342B8"/>
    <w:rsid w:val="00E34F33"/>
    <w:rsid w:val="00E35184"/>
    <w:rsid w:val="00E37993"/>
    <w:rsid w:val="00E40B6F"/>
    <w:rsid w:val="00E42D0B"/>
    <w:rsid w:val="00E447A7"/>
    <w:rsid w:val="00E4687C"/>
    <w:rsid w:val="00E47533"/>
    <w:rsid w:val="00E504A6"/>
    <w:rsid w:val="00E52F3B"/>
    <w:rsid w:val="00E53BD0"/>
    <w:rsid w:val="00E55DCF"/>
    <w:rsid w:val="00E56668"/>
    <w:rsid w:val="00E56A66"/>
    <w:rsid w:val="00E56C98"/>
    <w:rsid w:val="00E61209"/>
    <w:rsid w:val="00E61F7A"/>
    <w:rsid w:val="00E62E5B"/>
    <w:rsid w:val="00E65F31"/>
    <w:rsid w:val="00E66A83"/>
    <w:rsid w:val="00E70DEA"/>
    <w:rsid w:val="00E73093"/>
    <w:rsid w:val="00E73866"/>
    <w:rsid w:val="00E73D5F"/>
    <w:rsid w:val="00E74BD8"/>
    <w:rsid w:val="00E74FB1"/>
    <w:rsid w:val="00E751E2"/>
    <w:rsid w:val="00E7533C"/>
    <w:rsid w:val="00E7585C"/>
    <w:rsid w:val="00E76852"/>
    <w:rsid w:val="00E76ECC"/>
    <w:rsid w:val="00E8030A"/>
    <w:rsid w:val="00E81D29"/>
    <w:rsid w:val="00E82E82"/>
    <w:rsid w:val="00E856AE"/>
    <w:rsid w:val="00E87B6A"/>
    <w:rsid w:val="00E9041C"/>
    <w:rsid w:val="00E9522B"/>
    <w:rsid w:val="00EA162B"/>
    <w:rsid w:val="00EA36CE"/>
    <w:rsid w:val="00EA554C"/>
    <w:rsid w:val="00EA5CC9"/>
    <w:rsid w:val="00EA5DED"/>
    <w:rsid w:val="00EA6415"/>
    <w:rsid w:val="00EA72EA"/>
    <w:rsid w:val="00EB0427"/>
    <w:rsid w:val="00EB1C2E"/>
    <w:rsid w:val="00EB4EE7"/>
    <w:rsid w:val="00EB4EFD"/>
    <w:rsid w:val="00EB5ED0"/>
    <w:rsid w:val="00EB6894"/>
    <w:rsid w:val="00EB6BFB"/>
    <w:rsid w:val="00EB6E3F"/>
    <w:rsid w:val="00EB6FB4"/>
    <w:rsid w:val="00EB715C"/>
    <w:rsid w:val="00EC439C"/>
    <w:rsid w:val="00EC4571"/>
    <w:rsid w:val="00EC6107"/>
    <w:rsid w:val="00EC6F38"/>
    <w:rsid w:val="00ED0F15"/>
    <w:rsid w:val="00ED127B"/>
    <w:rsid w:val="00ED1D70"/>
    <w:rsid w:val="00ED2252"/>
    <w:rsid w:val="00ED38B4"/>
    <w:rsid w:val="00ED4528"/>
    <w:rsid w:val="00ED51AD"/>
    <w:rsid w:val="00ED5ED4"/>
    <w:rsid w:val="00ED62E9"/>
    <w:rsid w:val="00ED6B96"/>
    <w:rsid w:val="00EE6683"/>
    <w:rsid w:val="00EE7680"/>
    <w:rsid w:val="00EE7889"/>
    <w:rsid w:val="00EE7BDD"/>
    <w:rsid w:val="00EF0375"/>
    <w:rsid w:val="00EF1082"/>
    <w:rsid w:val="00EF3353"/>
    <w:rsid w:val="00EF3567"/>
    <w:rsid w:val="00EF4296"/>
    <w:rsid w:val="00EF6B25"/>
    <w:rsid w:val="00F0276B"/>
    <w:rsid w:val="00F049BF"/>
    <w:rsid w:val="00F05216"/>
    <w:rsid w:val="00F05CD5"/>
    <w:rsid w:val="00F06F5A"/>
    <w:rsid w:val="00F070EC"/>
    <w:rsid w:val="00F074FF"/>
    <w:rsid w:val="00F11A19"/>
    <w:rsid w:val="00F11EA5"/>
    <w:rsid w:val="00F12240"/>
    <w:rsid w:val="00F1231E"/>
    <w:rsid w:val="00F13F95"/>
    <w:rsid w:val="00F148EC"/>
    <w:rsid w:val="00F15918"/>
    <w:rsid w:val="00F160DC"/>
    <w:rsid w:val="00F17FC9"/>
    <w:rsid w:val="00F20143"/>
    <w:rsid w:val="00F216EF"/>
    <w:rsid w:val="00F22C95"/>
    <w:rsid w:val="00F23DFF"/>
    <w:rsid w:val="00F24131"/>
    <w:rsid w:val="00F24E15"/>
    <w:rsid w:val="00F261BF"/>
    <w:rsid w:val="00F27887"/>
    <w:rsid w:val="00F3024A"/>
    <w:rsid w:val="00F30811"/>
    <w:rsid w:val="00F35576"/>
    <w:rsid w:val="00F3777A"/>
    <w:rsid w:val="00F40841"/>
    <w:rsid w:val="00F40AC4"/>
    <w:rsid w:val="00F45C60"/>
    <w:rsid w:val="00F46B36"/>
    <w:rsid w:val="00F477CF"/>
    <w:rsid w:val="00F518BF"/>
    <w:rsid w:val="00F52CA3"/>
    <w:rsid w:val="00F5572E"/>
    <w:rsid w:val="00F55CE8"/>
    <w:rsid w:val="00F60DA7"/>
    <w:rsid w:val="00F61EED"/>
    <w:rsid w:val="00F64B18"/>
    <w:rsid w:val="00F669D8"/>
    <w:rsid w:val="00F66F25"/>
    <w:rsid w:val="00F67633"/>
    <w:rsid w:val="00F67F13"/>
    <w:rsid w:val="00F7021E"/>
    <w:rsid w:val="00F706CC"/>
    <w:rsid w:val="00F7246B"/>
    <w:rsid w:val="00F724C4"/>
    <w:rsid w:val="00F7306D"/>
    <w:rsid w:val="00F73C67"/>
    <w:rsid w:val="00F76507"/>
    <w:rsid w:val="00F77365"/>
    <w:rsid w:val="00F80AD7"/>
    <w:rsid w:val="00F81525"/>
    <w:rsid w:val="00F82271"/>
    <w:rsid w:val="00F833BE"/>
    <w:rsid w:val="00F844FB"/>
    <w:rsid w:val="00F84DC9"/>
    <w:rsid w:val="00F85CD9"/>
    <w:rsid w:val="00F8611C"/>
    <w:rsid w:val="00F86C32"/>
    <w:rsid w:val="00F87858"/>
    <w:rsid w:val="00F90DCE"/>
    <w:rsid w:val="00F91026"/>
    <w:rsid w:val="00F91B68"/>
    <w:rsid w:val="00F947D5"/>
    <w:rsid w:val="00F96BFA"/>
    <w:rsid w:val="00FA03F2"/>
    <w:rsid w:val="00FA1D59"/>
    <w:rsid w:val="00FA2C9D"/>
    <w:rsid w:val="00FA4065"/>
    <w:rsid w:val="00FA50E9"/>
    <w:rsid w:val="00FA5BFD"/>
    <w:rsid w:val="00FA6B63"/>
    <w:rsid w:val="00FA76E7"/>
    <w:rsid w:val="00FA7B6C"/>
    <w:rsid w:val="00FB289C"/>
    <w:rsid w:val="00FB2922"/>
    <w:rsid w:val="00FB709E"/>
    <w:rsid w:val="00FB7769"/>
    <w:rsid w:val="00FB7903"/>
    <w:rsid w:val="00FC0666"/>
    <w:rsid w:val="00FC06DD"/>
    <w:rsid w:val="00FC2B6B"/>
    <w:rsid w:val="00FC5A03"/>
    <w:rsid w:val="00FC5EDB"/>
    <w:rsid w:val="00FC601F"/>
    <w:rsid w:val="00FC7C95"/>
    <w:rsid w:val="00FD01DA"/>
    <w:rsid w:val="00FD0934"/>
    <w:rsid w:val="00FD21F1"/>
    <w:rsid w:val="00FD3FEB"/>
    <w:rsid w:val="00FD5C7D"/>
    <w:rsid w:val="00FD7150"/>
    <w:rsid w:val="00FD7918"/>
    <w:rsid w:val="00FF0D12"/>
    <w:rsid w:val="00FF1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C93A21"/>
  <w15:docId w15:val="{822840E0-A117-4A17-9428-0EB688E3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28F"/>
    <w:pPr>
      <w:spacing w:before="60"/>
      <w:ind w:firstLine="567"/>
      <w:jc w:val="both"/>
    </w:pPr>
    <w:rPr>
      <w:sz w:val="26"/>
      <w:szCs w:val="24"/>
      <w:lang w:val="en-US" w:eastAsia="en-US"/>
    </w:rPr>
  </w:style>
  <w:style w:type="paragraph" w:styleId="Heading1">
    <w:name w:val="heading 1"/>
    <w:basedOn w:val="Normal"/>
    <w:next w:val="Normal"/>
    <w:link w:val="Heading1Char"/>
    <w:uiPriority w:val="99"/>
    <w:qFormat/>
    <w:rsid w:val="00DA24EF"/>
    <w:pPr>
      <w:keepNext/>
      <w:numPr>
        <w:numId w:val="1"/>
      </w:numPr>
      <w:outlineLvl w:val="0"/>
    </w:pPr>
    <w:rPr>
      <w:rFonts w:ascii="Times New Roman Bold" w:hAnsi="Times New Roman Bold" w:cs="Arial"/>
      <w:b/>
      <w:bCs/>
      <w:color w:val="FF0000"/>
      <w:kern w:val="32"/>
      <w:szCs w:val="32"/>
    </w:rPr>
  </w:style>
  <w:style w:type="paragraph" w:styleId="Heading2">
    <w:name w:val="heading 2"/>
    <w:basedOn w:val="Normal"/>
    <w:next w:val="Normal"/>
    <w:link w:val="Heading2Char"/>
    <w:uiPriority w:val="99"/>
    <w:qFormat/>
    <w:rsid w:val="00063D16"/>
    <w:pPr>
      <w:keepNext/>
      <w:numPr>
        <w:ilvl w:val="1"/>
        <w:numId w:val="4"/>
      </w:numPr>
      <w:outlineLvl w:val="1"/>
    </w:pPr>
    <w:rPr>
      <w:rFonts w:ascii="Times New Roman Bold" w:hAnsi="Times New Roman Bold" w:cs="Arial"/>
      <w:b/>
      <w:bCs/>
      <w:iCs/>
      <w:color w:val="0000FF"/>
      <w:szCs w:val="28"/>
    </w:rPr>
  </w:style>
  <w:style w:type="paragraph" w:styleId="Heading3">
    <w:name w:val="heading 3"/>
    <w:basedOn w:val="Normal"/>
    <w:next w:val="Normal"/>
    <w:link w:val="Heading3Char"/>
    <w:uiPriority w:val="99"/>
    <w:qFormat/>
    <w:rsid w:val="00063D16"/>
    <w:pPr>
      <w:keepNext/>
      <w:numPr>
        <w:ilvl w:val="2"/>
        <w:numId w:val="4"/>
      </w:numPr>
      <w:spacing w:after="60"/>
      <w:outlineLvl w:val="2"/>
    </w:pPr>
    <w:rPr>
      <w:rFonts w:cs="Arial"/>
      <w:bCs/>
      <w:szCs w:val="26"/>
    </w:rPr>
  </w:style>
  <w:style w:type="paragraph" w:styleId="Heading4">
    <w:name w:val="heading 4"/>
    <w:basedOn w:val="Normal"/>
    <w:next w:val="Normal"/>
    <w:link w:val="Heading4Char"/>
    <w:uiPriority w:val="99"/>
    <w:qFormat/>
    <w:rsid w:val="00BF5F6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F3DF7"/>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F3DF7"/>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F3DF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F3DF7"/>
    <w:rPr>
      <w:rFonts w:ascii="Calibri" w:hAnsi="Calibri" w:cs="Times New Roman"/>
      <w:b/>
      <w:bCs/>
      <w:sz w:val="28"/>
      <w:szCs w:val="28"/>
    </w:rPr>
  </w:style>
  <w:style w:type="paragraph" w:styleId="FootnoteText">
    <w:name w:val="footnote text"/>
    <w:basedOn w:val="Normal"/>
    <w:link w:val="FootnoteTextChar"/>
    <w:uiPriority w:val="99"/>
    <w:rsid w:val="005837CA"/>
    <w:pPr>
      <w:spacing w:before="100" w:beforeAutospacing="1" w:after="100" w:afterAutospacing="1"/>
      <w:ind w:firstLine="0"/>
      <w:jc w:val="left"/>
    </w:pPr>
    <w:rPr>
      <w:sz w:val="24"/>
    </w:rPr>
  </w:style>
  <w:style w:type="character" w:customStyle="1" w:styleId="FootnoteTextChar">
    <w:name w:val="Footnote Text Char"/>
    <w:basedOn w:val="DefaultParagraphFont"/>
    <w:link w:val="FootnoteText"/>
    <w:uiPriority w:val="99"/>
    <w:semiHidden/>
    <w:locked/>
    <w:rsid w:val="005F3DF7"/>
    <w:rPr>
      <w:rFonts w:cs="Times New Roman"/>
      <w:sz w:val="20"/>
      <w:szCs w:val="20"/>
    </w:rPr>
  </w:style>
  <w:style w:type="paragraph" w:styleId="BodyText">
    <w:name w:val="Body Text"/>
    <w:basedOn w:val="Normal"/>
    <w:link w:val="BodyTextChar1"/>
    <w:uiPriority w:val="99"/>
    <w:rsid w:val="00B16160"/>
    <w:pPr>
      <w:spacing w:before="0"/>
      <w:ind w:firstLine="0"/>
      <w:jc w:val="left"/>
    </w:pPr>
    <w:rPr>
      <w:rFonts w:ascii=".VnTime" w:hAnsi=".VnTime"/>
      <w:sz w:val="28"/>
      <w:szCs w:val="20"/>
    </w:rPr>
  </w:style>
  <w:style w:type="character" w:customStyle="1" w:styleId="BodyTextChar">
    <w:name w:val="Body Text Char"/>
    <w:basedOn w:val="DefaultParagraphFont"/>
    <w:uiPriority w:val="99"/>
    <w:semiHidden/>
    <w:locked/>
    <w:rsid w:val="005F3DF7"/>
    <w:rPr>
      <w:rFonts w:cs="Times New Roman"/>
      <w:sz w:val="24"/>
      <w:szCs w:val="24"/>
    </w:rPr>
  </w:style>
  <w:style w:type="character" w:customStyle="1" w:styleId="BodyTextChar1">
    <w:name w:val="Body Text Char1"/>
    <w:link w:val="BodyText"/>
    <w:uiPriority w:val="99"/>
    <w:locked/>
    <w:rsid w:val="00B16160"/>
    <w:rPr>
      <w:rFonts w:ascii=".VnTime" w:hAnsi=".VnTime"/>
      <w:sz w:val="28"/>
    </w:rPr>
  </w:style>
  <w:style w:type="paragraph" w:styleId="Header">
    <w:name w:val="header"/>
    <w:basedOn w:val="Normal"/>
    <w:link w:val="HeaderChar1"/>
    <w:uiPriority w:val="99"/>
    <w:rsid w:val="00B339AB"/>
    <w:pPr>
      <w:tabs>
        <w:tab w:val="center" w:pos="4680"/>
        <w:tab w:val="right" w:pos="9360"/>
      </w:tabs>
    </w:pPr>
    <w:rPr>
      <w:sz w:val="24"/>
      <w:szCs w:val="20"/>
    </w:rPr>
  </w:style>
  <w:style w:type="character" w:customStyle="1" w:styleId="HeaderChar">
    <w:name w:val="Header Char"/>
    <w:basedOn w:val="DefaultParagraphFont"/>
    <w:uiPriority w:val="99"/>
    <w:locked/>
    <w:rsid w:val="005F3DF7"/>
    <w:rPr>
      <w:rFonts w:cs="Times New Roman"/>
      <w:sz w:val="24"/>
      <w:szCs w:val="24"/>
    </w:rPr>
  </w:style>
  <w:style w:type="character" w:customStyle="1" w:styleId="HeaderChar1">
    <w:name w:val="Header Char1"/>
    <w:link w:val="Header"/>
    <w:uiPriority w:val="99"/>
    <w:locked/>
    <w:rsid w:val="00B339AB"/>
    <w:rPr>
      <w:sz w:val="24"/>
    </w:rPr>
  </w:style>
  <w:style w:type="paragraph" w:styleId="Footer">
    <w:name w:val="footer"/>
    <w:basedOn w:val="Normal"/>
    <w:link w:val="FooterChar1"/>
    <w:uiPriority w:val="99"/>
    <w:rsid w:val="00B339AB"/>
    <w:pPr>
      <w:tabs>
        <w:tab w:val="center" w:pos="4680"/>
        <w:tab w:val="right" w:pos="9360"/>
      </w:tabs>
    </w:pPr>
    <w:rPr>
      <w:sz w:val="24"/>
      <w:szCs w:val="20"/>
    </w:rPr>
  </w:style>
  <w:style w:type="character" w:customStyle="1" w:styleId="FooterChar">
    <w:name w:val="Footer Char"/>
    <w:basedOn w:val="DefaultParagraphFont"/>
    <w:uiPriority w:val="99"/>
    <w:semiHidden/>
    <w:locked/>
    <w:rsid w:val="005F3DF7"/>
    <w:rPr>
      <w:rFonts w:cs="Times New Roman"/>
      <w:sz w:val="24"/>
      <w:szCs w:val="24"/>
    </w:rPr>
  </w:style>
  <w:style w:type="character" w:customStyle="1" w:styleId="FooterChar1">
    <w:name w:val="Footer Char1"/>
    <w:link w:val="Footer"/>
    <w:uiPriority w:val="99"/>
    <w:locked/>
    <w:rsid w:val="00B339AB"/>
    <w:rPr>
      <w:sz w:val="24"/>
    </w:rPr>
  </w:style>
  <w:style w:type="paragraph" w:styleId="BalloonText">
    <w:name w:val="Balloon Text"/>
    <w:basedOn w:val="Normal"/>
    <w:link w:val="BalloonTextChar1"/>
    <w:uiPriority w:val="99"/>
    <w:rsid w:val="00DE0BC7"/>
    <w:pPr>
      <w:spacing w:before="0"/>
    </w:pPr>
    <w:rPr>
      <w:rFonts w:ascii="Tahoma" w:hAnsi="Tahoma"/>
      <w:sz w:val="16"/>
      <w:szCs w:val="20"/>
    </w:rPr>
  </w:style>
  <w:style w:type="character" w:customStyle="1" w:styleId="BalloonTextChar">
    <w:name w:val="Balloon Text Char"/>
    <w:basedOn w:val="DefaultParagraphFont"/>
    <w:uiPriority w:val="99"/>
    <w:semiHidden/>
    <w:locked/>
    <w:rsid w:val="005F3DF7"/>
    <w:rPr>
      <w:rFonts w:cs="Times New Roman"/>
      <w:sz w:val="2"/>
    </w:rPr>
  </w:style>
  <w:style w:type="character" w:customStyle="1" w:styleId="BalloonTextChar1">
    <w:name w:val="Balloon Text Char1"/>
    <w:link w:val="BalloonText"/>
    <w:uiPriority w:val="99"/>
    <w:locked/>
    <w:rsid w:val="00DE0BC7"/>
    <w:rPr>
      <w:rFonts w:ascii="Tahoma" w:hAnsi="Tahoma"/>
      <w:sz w:val="16"/>
    </w:rPr>
  </w:style>
  <w:style w:type="character" w:styleId="PageNumber">
    <w:name w:val="page number"/>
    <w:basedOn w:val="DefaultParagraphFont"/>
    <w:uiPriority w:val="99"/>
    <w:rsid w:val="00FA76E7"/>
    <w:rPr>
      <w:rFonts w:cs="Times New Roman"/>
    </w:rPr>
  </w:style>
  <w:style w:type="table" w:styleId="TableGrid">
    <w:name w:val="Table Grid"/>
    <w:basedOn w:val="TableNormal"/>
    <w:uiPriority w:val="99"/>
    <w:rsid w:val="001E5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uiPriority w:val="99"/>
    <w:rsid w:val="001E5B3A"/>
    <w:pPr>
      <w:spacing w:before="0" w:after="160" w:line="240" w:lineRule="exact"/>
      <w:ind w:firstLine="0"/>
      <w:jc w:val="left"/>
    </w:pPr>
    <w:rPr>
      <w:rFonts w:ascii="Tahoma" w:hAnsi="Tahoma"/>
      <w:sz w:val="20"/>
      <w:szCs w:val="20"/>
    </w:rPr>
  </w:style>
  <w:style w:type="paragraph" w:styleId="BodyTextIndent">
    <w:name w:val="Body Text Indent"/>
    <w:basedOn w:val="Normal"/>
    <w:link w:val="BodyTextIndentChar"/>
    <w:uiPriority w:val="99"/>
    <w:rsid w:val="003F36F3"/>
    <w:pPr>
      <w:spacing w:before="0" w:line="300" w:lineRule="auto"/>
      <w:ind w:firstLine="709"/>
    </w:pPr>
    <w:rPr>
      <w:rFonts w:ascii=".VnTime" w:hAnsi=".VnTime"/>
      <w:sz w:val="28"/>
      <w:szCs w:val="20"/>
    </w:rPr>
  </w:style>
  <w:style w:type="character" w:customStyle="1" w:styleId="BodyTextIndentChar">
    <w:name w:val="Body Text Indent Char"/>
    <w:basedOn w:val="DefaultParagraphFont"/>
    <w:link w:val="BodyTextIndent"/>
    <w:uiPriority w:val="99"/>
    <w:semiHidden/>
    <w:locked/>
    <w:rsid w:val="005F3DF7"/>
    <w:rPr>
      <w:rFonts w:cs="Times New Roman"/>
      <w:sz w:val="24"/>
      <w:szCs w:val="24"/>
    </w:rPr>
  </w:style>
  <w:style w:type="paragraph" w:customStyle="1" w:styleId="1Char">
    <w:name w:val="1 Char"/>
    <w:basedOn w:val="Normal"/>
    <w:uiPriority w:val="99"/>
    <w:rsid w:val="00F81525"/>
    <w:pPr>
      <w:spacing w:before="0" w:after="160" w:line="240" w:lineRule="exact"/>
      <w:ind w:firstLine="0"/>
      <w:jc w:val="left"/>
    </w:pPr>
    <w:rPr>
      <w:rFonts w:ascii="Verdana" w:hAnsi="Verdana"/>
      <w:sz w:val="20"/>
      <w:szCs w:val="20"/>
    </w:rPr>
  </w:style>
  <w:style w:type="paragraph" w:customStyle="1" w:styleId="Char">
    <w:name w:val="Char"/>
    <w:autoRedefine/>
    <w:uiPriority w:val="99"/>
    <w:rsid w:val="00A80A73"/>
    <w:pPr>
      <w:tabs>
        <w:tab w:val="left" w:pos="1152"/>
      </w:tabs>
      <w:spacing w:before="120" w:after="120" w:line="312" w:lineRule="auto"/>
    </w:pPr>
    <w:rPr>
      <w:rFonts w:ascii="Arial" w:hAnsi="Arial" w:cs="Arial"/>
      <w:sz w:val="26"/>
      <w:szCs w:val="26"/>
      <w:lang w:val="en-US" w:eastAsia="en-US"/>
    </w:rPr>
  </w:style>
  <w:style w:type="paragraph" w:customStyle="1" w:styleId="Char1">
    <w:name w:val="Char1"/>
    <w:basedOn w:val="Normal"/>
    <w:next w:val="Normal"/>
    <w:uiPriority w:val="99"/>
    <w:semiHidden/>
    <w:rsid w:val="00E70DEA"/>
    <w:pPr>
      <w:spacing w:before="120" w:after="120"/>
      <w:ind w:firstLine="0"/>
    </w:pPr>
    <w:rPr>
      <w:sz w:val="22"/>
      <w:szCs w:val="22"/>
    </w:rPr>
  </w:style>
  <w:style w:type="character" w:customStyle="1" w:styleId="CharChar3">
    <w:name w:val="Char Char3"/>
    <w:uiPriority w:val="99"/>
    <w:locked/>
    <w:rsid w:val="007246FC"/>
    <w:rPr>
      <w:rFonts w:ascii=".VnTime" w:hAnsi=".VnTime"/>
      <w:sz w:val="28"/>
      <w:lang w:val="en-US" w:eastAsia="en-US"/>
    </w:rPr>
  </w:style>
  <w:style w:type="character" w:customStyle="1" w:styleId="BodyText2Char1">
    <w:name w:val="Body Text 2 Char1"/>
    <w:uiPriority w:val="99"/>
    <w:semiHidden/>
    <w:locked/>
    <w:rsid w:val="00E4687C"/>
    <w:rPr>
      <w:rFonts w:ascii="Calibri" w:hAnsi="Calibri"/>
    </w:rPr>
  </w:style>
  <w:style w:type="paragraph" w:styleId="BodyText2">
    <w:name w:val="Body Text 2"/>
    <w:basedOn w:val="Normal"/>
    <w:link w:val="BodyText2Char"/>
    <w:uiPriority w:val="99"/>
    <w:semiHidden/>
    <w:rsid w:val="00E4687C"/>
    <w:pPr>
      <w:spacing w:before="0" w:after="120" w:line="480" w:lineRule="auto"/>
      <w:ind w:left="360" w:hanging="360"/>
    </w:pPr>
    <w:rPr>
      <w:rFonts w:ascii="Calibri" w:hAnsi="Calibri"/>
      <w:sz w:val="20"/>
      <w:szCs w:val="20"/>
    </w:rPr>
  </w:style>
  <w:style w:type="character" w:customStyle="1" w:styleId="BodyText2Char">
    <w:name w:val="Body Text 2 Char"/>
    <w:basedOn w:val="DefaultParagraphFont"/>
    <w:link w:val="BodyText2"/>
    <w:uiPriority w:val="99"/>
    <w:semiHidden/>
    <w:locked/>
    <w:rsid w:val="00AE2471"/>
    <w:rPr>
      <w:rFonts w:cs="Times New Roman"/>
      <w:sz w:val="24"/>
      <w:szCs w:val="24"/>
    </w:rPr>
  </w:style>
  <w:style w:type="paragraph" w:styleId="BlockText">
    <w:name w:val="Block Text"/>
    <w:basedOn w:val="Normal"/>
    <w:uiPriority w:val="99"/>
    <w:rsid w:val="00411233"/>
    <w:pPr>
      <w:spacing w:before="0"/>
      <w:ind w:left="-72" w:right="-144" w:firstLine="0"/>
    </w:pPr>
    <w:rPr>
      <w:rFonts w:ascii=".VnTimeH" w:hAnsi=".VnTimeH"/>
      <w:b/>
      <w:sz w:val="28"/>
      <w:szCs w:val="20"/>
      <w:lang w:val="en-GB"/>
    </w:rPr>
  </w:style>
  <w:style w:type="paragraph" w:styleId="ListParagraph">
    <w:name w:val="List Paragraph"/>
    <w:basedOn w:val="Normal"/>
    <w:uiPriority w:val="34"/>
    <w:qFormat/>
    <w:rsid w:val="00B221CB"/>
    <w:pPr>
      <w:ind w:left="720"/>
      <w:contextualSpacing/>
    </w:pPr>
  </w:style>
  <w:style w:type="paragraph" w:styleId="NormalWeb">
    <w:name w:val="Normal (Web)"/>
    <w:basedOn w:val="Normal"/>
    <w:link w:val="NormalWebChar"/>
    <w:uiPriority w:val="99"/>
    <w:qFormat/>
    <w:rsid w:val="00897ABE"/>
    <w:pPr>
      <w:spacing w:before="100" w:beforeAutospacing="1" w:after="100" w:afterAutospacing="1"/>
      <w:ind w:firstLine="0"/>
      <w:jc w:val="left"/>
    </w:pPr>
    <w:rPr>
      <w:sz w:val="24"/>
    </w:rPr>
  </w:style>
  <w:style w:type="paragraph" w:customStyle="1" w:styleId="TCnormal">
    <w:name w:val="TC_normal"/>
    <w:basedOn w:val="Normal"/>
    <w:link w:val="TCnormalChar"/>
    <w:rsid w:val="009B57BF"/>
    <w:pPr>
      <w:spacing w:before="120"/>
      <w:ind w:firstLine="709"/>
    </w:pPr>
    <w:rPr>
      <w:szCs w:val="26"/>
    </w:rPr>
  </w:style>
  <w:style w:type="character" w:customStyle="1" w:styleId="TCnormalChar">
    <w:name w:val="TC_normal Char"/>
    <w:link w:val="TCnormal"/>
    <w:locked/>
    <w:rsid w:val="009B57BF"/>
    <w:rPr>
      <w:sz w:val="26"/>
      <w:szCs w:val="26"/>
      <w:lang w:val="en-US" w:eastAsia="en-US"/>
    </w:rPr>
  </w:style>
  <w:style w:type="character" w:customStyle="1" w:styleId="NormalWebChar">
    <w:name w:val="Normal (Web) Char"/>
    <w:link w:val="NormalWeb"/>
    <w:uiPriority w:val="99"/>
    <w:locked/>
    <w:rsid w:val="00480247"/>
    <w:rPr>
      <w:sz w:val="24"/>
      <w:szCs w:val="24"/>
      <w:lang w:val="en-US" w:eastAsia="en-US"/>
    </w:rPr>
  </w:style>
  <w:style w:type="character" w:styleId="Emphasis">
    <w:name w:val="Emphasis"/>
    <w:basedOn w:val="DefaultParagraphFont"/>
    <w:uiPriority w:val="20"/>
    <w:qFormat/>
    <w:locked/>
    <w:rsid w:val="001D50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55752">
      <w:marLeft w:val="0"/>
      <w:marRight w:val="0"/>
      <w:marTop w:val="0"/>
      <w:marBottom w:val="0"/>
      <w:divBdr>
        <w:top w:val="none" w:sz="0" w:space="0" w:color="auto"/>
        <w:left w:val="none" w:sz="0" w:space="0" w:color="auto"/>
        <w:bottom w:val="none" w:sz="0" w:space="0" w:color="auto"/>
        <w:right w:val="none" w:sz="0" w:space="0" w:color="auto"/>
      </w:divBdr>
    </w:div>
    <w:div w:id="1604655753">
      <w:marLeft w:val="0"/>
      <w:marRight w:val="0"/>
      <w:marTop w:val="0"/>
      <w:marBottom w:val="0"/>
      <w:divBdr>
        <w:top w:val="none" w:sz="0" w:space="0" w:color="auto"/>
        <w:left w:val="none" w:sz="0" w:space="0" w:color="auto"/>
        <w:bottom w:val="none" w:sz="0" w:space="0" w:color="auto"/>
        <w:right w:val="none" w:sz="0" w:space="0" w:color="auto"/>
      </w:divBdr>
    </w:div>
    <w:div w:id="1604655754">
      <w:marLeft w:val="0"/>
      <w:marRight w:val="0"/>
      <w:marTop w:val="0"/>
      <w:marBottom w:val="0"/>
      <w:divBdr>
        <w:top w:val="none" w:sz="0" w:space="0" w:color="auto"/>
        <w:left w:val="none" w:sz="0" w:space="0" w:color="auto"/>
        <w:bottom w:val="none" w:sz="0" w:space="0" w:color="auto"/>
        <w:right w:val="none" w:sz="0" w:space="0" w:color="auto"/>
      </w:divBdr>
    </w:div>
    <w:div w:id="1604655755">
      <w:marLeft w:val="0"/>
      <w:marRight w:val="0"/>
      <w:marTop w:val="0"/>
      <w:marBottom w:val="0"/>
      <w:divBdr>
        <w:top w:val="none" w:sz="0" w:space="0" w:color="auto"/>
        <w:left w:val="none" w:sz="0" w:space="0" w:color="auto"/>
        <w:bottom w:val="none" w:sz="0" w:space="0" w:color="auto"/>
        <w:right w:val="none" w:sz="0" w:space="0" w:color="auto"/>
      </w:divBdr>
    </w:div>
    <w:div w:id="1604655756">
      <w:marLeft w:val="0"/>
      <w:marRight w:val="0"/>
      <w:marTop w:val="0"/>
      <w:marBottom w:val="0"/>
      <w:divBdr>
        <w:top w:val="none" w:sz="0" w:space="0" w:color="auto"/>
        <w:left w:val="none" w:sz="0" w:space="0" w:color="auto"/>
        <w:bottom w:val="none" w:sz="0" w:space="0" w:color="auto"/>
        <w:right w:val="none" w:sz="0" w:space="0" w:color="auto"/>
      </w:divBdr>
    </w:div>
    <w:div w:id="1604655757">
      <w:marLeft w:val="0"/>
      <w:marRight w:val="0"/>
      <w:marTop w:val="0"/>
      <w:marBottom w:val="0"/>
      <w:divBdr>
        <w:top w:val="none" w:sz="0" w:space="0" w:color="auto"/>
        <w:left w:val="none" w:sz="0" w:space="0" w:color="auto"/>
        <w:bottom w:val="none" w:sz="0" w:space="0" w:color="auto"/>
        <w:right w:val="none" w:sz="0" w:space="0" w:color="auto"/>
      </w:divBdr>
    </w:div>
    <w:div w:id="1604655758">
      <w:marLeft w:val="0"/>
      <w:marRight w:val="0"/>
      <w:marTop w:val="0"/>
      <w:marBottom w:val="0"/>
      <w:divBdr>
        <w:top w:val="none" w:sz="0" w:space="0" w:color="auto"/>
        <w:left w:val="none" w:sz="0" w:space="0" w:color="auto"/>
        <w:bottom w:val="none" w:sz="0" w:space="0" w:color="auto"/>
        <w:right w:val="none" w:sz="0" w:space="0" w:color="auto"/>
      </w:divBdr>
    </w:div>
    <w:div w:id="1604655759">
      <w:marLeft w:val="0"/>
      <w:marRight w:val="0"/>
      <w:marTop w:val="0"/>
      <w:marBottom w:val="0"/>
      <w:divBdr>
        <w:top w:val="none" w:sz="0" w:space="0" w:color="auto"/>
        <w:left w:val="none" w:sz="0" w:space="0" w:color="auto"/>
        <w:bottom w:val="none" w:sz="0" w:space="0" w:color="auto"/>
        <w:right w:val="none" w:sz="0" w:space="0" w:color="auto"/>
      </w:divBdr>
    </w:div>
    <w:div w:id="1604655760">
      <w:marLeft w:val="0"/>
      <w:marRight w:val="0"/>
      <w:marTop w:val="0"/>
      <w:marBottom w:val="0"/>
      <w:divBdr>
        <w:top w:val="none" w:sz="0" w:space="0" w:color="auto"/>
        <w:left w:val="none" w:sz="0" w:space="0" w:color="auto"/>
        <w:bottom w:val="none" w:sz="0" w:space="0" w:color="auto"/>
        <w:right w:val="none" w:sz="0" w:space="0" w:color="auto"/>
      </w:divBdr>
    </w:div>
    <w:div w:id="1604655761">
      <w:marLeft w:val="0"/>
      <w:marRight w:val="0"/>
      <w:marTop w:val="0"/>
      <w:marBottom w:val="0"/>
      <w:divBdr>
        <w:top w:val="none" w:sz="0" w:space="0" w:color="auto"/>
        <w:left w:val="none" w:sz="0" w:space="0" w:color="auto"/>
        <w:bottom w:val="none" w:sz="0" w:space="0" w:color="auto"/>
        <w:right w:val="none" w:sz="0" w:space="0" w:color="auto"/>
      </w:divBdr>
    </w:div>
    <w:div w:id="1604655762">
      <w:marLeft w:val="0"/>
      <w:marRight w:val="0"/>
      <w:marTop w:val="0"/>
      <w:marBottom w:val="0"/>
      <w:divBdr>
        <w:top w:val="none" w:sz="0" w:space="0" w:color="auto"/>
        <w:left w:val="none" w:sz="0" w:space="0" w:color="auto"/>
        <w:bottom w:val="none" w:sz="0" w:space="0" w:color="auto"/>
        <w:right w:val="none" w:sz="0" w:space="0" w:color="auto"/>
      </w:divBdr>
    </w:div>
    <w:div w:id="1604655763">
      <w:marLeft w:val="0"/>
      <w:marRight w:val="0"/>
      <w:marTop w:val="0"/>
      <w:marBottom w:val="0"/>
      <w:divBdr>
        <w:top w:val="none" w:sz="0" w:space="0" w:color="auto"/>
        <w:left w:val="none" w:sz="0" w:space="0" w:color="auto"/>
        <w:bottom w:val="none" w:sz="0" w:space="0" w:color="auto"/>
        <w:right w:val="none" w:sz="0" w:space="0" w:color="auto"/>
      </w:divBdr>
    </w:div>
    <w:div w:id="1604655764">
      <w:marLeft w:val="0"/>
      <w:marRight w:val="0"/>
      <w:marTop w:val="0"/>
      <w:marBottom w:val="0"/>
      <w:divBdr>
        <w:top w:val="none" w:sz="0" w:space="0" w:color="auto"/>
        <w:left w:val="none" w:sz="0" w:space="0" w:color="auto"/>
        <w:bottom w:val="none" w:sz="0" w:space="0" w:color="auto"/>
        <w:right w:val="none" w:sz="0" w:space="0" w:color="auto"/>
      </w:divBdr>
    </w:div>
    <w:div w:id="1604655765">
      <w:marLeft w:val="0"/>
      <w:marRight w:val="0"/>
      <w:marTop w:val="0"/>
      <w:marBottom w:val="0"/>
      <w:divBdr>
        <w:top w:val="none" w:sz="0" w:space="0" w:color="auto"/>
        <w:left w:val="none" w:sz="0" w:space="0" w:color="auto"/>
        <w:bottom w:val="none" w:sz="0" w:space="0" w:color="auto"/>
        <w:right w:val="none" w:sz="0" w:space="0" w:color="auto"/>
      </w:divBdr>
    </w:div>
    <w:div w:id="1604655766">
      <w:marLeft w:val="0"/>
      <w:marRight w:val="0"/>
      <w:marTop w:val="0"/>
      <w:marBottom w:val="0"/>
      <w:divBdr>
        <w:top w:val="none" w:sz="0" w:space="0" w:color="auto"/>
        <w:left w:val="none" w:sz="0" w:space="0" w:color="auto"/>
        <w:bottom w:val="none" w:sz="0" w:space="0" w:color="auto"/>
        <w:right w:val="none" w:sz="0" w:space="0" w:color="auto"/>
      </w:divBdr>
    </w:div>
    <w:div w:id="1604655767">
      <w:marLeft w:val="0"/>
      <w:marRight w:val="0"/>
      <w:marTop w:val="0"/>
      <w:marBottom w:val="0"/>
      <w:divBdr>
        <w:top w:val="none" w:sz="0" w:space="0" w:color="auto"/>
        <w:left w:val="none" w:sz="0" w:space="0" w:color="auto"/>
        <w:bottom w:val="none" w:sz="0" w:space="0" w:color="auto"/>
        <w:right w:val="none" w:sz="0" w:space="0" w:color="auto"/>
      </w:divBdr>
    </w:div>
    <w:div w:id="1604655768">
      <w:marLeft w:val="0"/>
      <w:marRight w:val="0"/>
      <w:marTop w:val="0"/>
      <w:marBottom w:val="0"/>
      <w:divBdr>
        <w:top w:val="none" w:sz="0" w:space="0" w:color="auto"/>
        <w:left w:val="none" w:sz="0" w:space="0" w:color="auto"/>
        <w:bottom w:val="none" w:sz="0" w:space="0" w:color="auto"/>
        <w:right w:val="none" w:sz="0" w:space="0" w:color="auto"/>
      </w:divBdr>
    </w:div>
    <w:div w:id="1604655769">
      <w:marLeft w:val="0"/>
      <w:marRight w:val="0"/>
      <w:marTop w:val="0"/>
      <w:marBottom w:val="0"/>
      <w:divBdr>
        <w:top w:val="none" w:sz="0" w:space="0" w:color="auto"/>
        <w:left w:val="none" w:sz="0" w:space="0" w:color="auto"/>
        <w:bottom w:val="none" w:sz="0" w:space="0" w:color="auto"/>
        <w:right w:val="none" w:sz="0" w:space="0" w:color="auto"/>
      </w:divBdr>
    </w:div>
    <w:div w:id="1604655770">
      <w:marLeft w:val="0"/>
      <w:marRight w:val="0"/>
      <w:marTop w:val="0"/>
      <w:marBottom w:val="0"/>
      <w:divBdr>
        <w:top w:val="none" w:sz="0" w:space="0" w:color="auto"/>
        <w:left w:val="none" w:sz="0" w:space="0" w:color="auto"/>
        <w:bottom w:val="none" w:sz="0" w:space="0" w:color="auto"/>
        <w:right w:val="none" w:sz="0" w:space="0" w:color="auto"/>
      </w:divBdr>
    </w:div>
    <w:div w:id="1604655771">
      <w:marLeft w:val="0"/>
      <w:marRight w:val="0"/>
      <w:marTop w:val="0"/>
      <w:marBottom w:val="0"/>
      <w:divBdr>
        <w:top w:val="none" w:sz="0" w:space="0" w:color="auto"/>
        <w:left w:val="none" w:sz="0" w:space="0" w:color="auto"/>
        <w:bottom w:val="none" w:sz="0" w:space="0" w:color="auto"/>
        <w:right w:val="none" w:sz="0" w:space="0" w:color="auto"/>
      </w:divBdr>
    </w:div>
    <w:div w:id="1604655772">
      <w:marLeft w:val="0"/>
      <w:marRight w:val="0"/>
      <w:marTop w:val="0"/>
      <w:marBottom w:val="0"/>
      <w:divBdr>
        <w:top w:val="none" w:sz="0" w:space="0" w:color="auto"/>
        <w:left w:val="none" w:sz="0" w:space="0" w:color="auto"/>
        <w:bottom w:val="none" w:sz="0" w:space="0" w:color="auto"/>
        <w:right w:val="none" w:sz="0" w:space="0" w:color="auto"/>
      </w:divBdr>
    </w:div>
    <w:div w:id="1604655773">
      <w:marLeft w:val="0"/>
      <w:marRight w:val="0"/>
      <w:marTop w:val="0"/>
      <w:marBottom w:val="0"/>
      <w:divBdr>
        <w:top w:val="none" w:sz="0" w:space="0" w:color="auto"/>
        <w:left w:val="none" w:sz="0" w:space="0" w:color="auto"/>
        <w:bottom w:val="none" w:sz="0" w:space="0" w:color="auto"/>
        <w:right w:val="none" w:sz="0" w:space="0" w:color="auto"/>
      </w:divBdr>
    </w:div>
    <w:div w:id="1604655774">
      <w:marLeft w:val="0"/>
      <w:marRight w:val="0"/>
      <w:marTop w:val="0"/>
      <w:marBottom w:val="0"/>
      <w:divBdr>
        <w:top w:val="none" w:sz="0" w:space="0" w:color="auto"/>
        <w:left w:val="none" w:sz="0" w:space="0" w:color="auto"/>
        <w:bottom w:val="none" w:sz="0" w:space="0" w:color="auto"/>
        <w:right w:val="none" w:sz="0" w:space="0" w:color="auto"/>
      </w:divBdr>
    </w:div>
    <w:div w:id="1604655775">
      <w:marLeft w:val="0"/>
      <w:marRight w:val="0"/>
      <w:marTop w:val="0"/>
      <w:marBottom w:val="0"/>
      <w:divBdr>
        <w:top w:val="none" w:sz="0" w:space="0" w:color="auto"/>
        <w:left w:val="none" w:sz="0" w:space="0" w:color="auto"/>
        <w:bottom w:val="none" w:sz="0" w:space="0" w:color="auto"/>
        <w:right w:val="none" w:sz="0" w:space="0" w:color="auto"/>
      </w:divBdr>
    </w:div>
    <w:div w:id="1604655776">
      <w:marLeft w:val="0"/>
      <w:marRight w:val="0"/>
      <w:marTop w:val="0"/>
      <w:marBottom w:val="0"/>
      <w:divBdr>
        <w:top w:val="none" w:sz="0" w:space="0" w:color="auto"/>
        <w:left w:val="none" w:sz="0" w:space="0" w:color="auto"/>
        <w:bottom w:val="none" w:sz="0" w:space="0" w:color="auto"/>
        <w:right w:val="none" w:sz="0" w:space="0" w:color="auto"/>
      </w:divBdr>
    </w:div>
    <w:div w:id="16046557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23F29-FC9E-4D84-BD9A-4F6889C49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UBND TỈNH VĨNH PHÚC</vt:lpstr>
    </vt:vector>
  </TitlesOfParts>
  <Company>- ETH0 -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VĨNH PHÚC</dc:title>
  <dc:creator>NP-COMPUTER</dc:creator>
  <cp:lastModifiedBy>admin</cp:lastModifiedBy>
  <cp:revision>3</cp:revision>
  <cp:lastPrinted>2025-04-11T07:59:00Z</cp:lastPrinted>
  <dcterms:created xsi:type="dcterms:W3CDTF">2025-04-15T02:35:00Z</dcterms:created>
  <dcterms:modified xsi:type="dcterms:W3CDTF">2025-04-15T02:49:00Z</dcterms:modified>
</cp:coreProperties>
</file>